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mc:Ignorable="w14 w15 w16se w16cid w16 w16cex w16sdtdh w16sdtfl w16du wp14">
  <w:body>
    <w:p w:rsidR="003A3C99" w:rsidP="472BF26A" w:rsidRDefault="003A3C99" w14:paraId="24A993E8" w14:textId="77777777">
      <w:pPr>
        <w:pStyle w:val="Heading4"/>
        <w:jc w:val="center"/>
        <w:rPr>
          <w:rFonts w:ascii="Calibri" w:hAnsi="Calibri" w:eastAsia="Calibri" w:cs="Calibri"/>
          <w:b w:val="1"/>
          <w:bCs w:val="1"/>
          <w:i w:val="0"/>
          <w:iCs w:val="0"/>
          <w:color w:val="auto"/>
        </w:rPr>
      </w:pPr>
      <w:r w:rsidRPr="472BF26A" w:rsidR="7211555B">
        <w:rPr>
          <w:rFonts w:ascii="Calibri" w:hAnsi="Calibri" w:eastAsia="Calibri" w:cs="Calibri"/>
          <w:b w:val="1"/>
          <w:bCs w:val="1"/>
          <w:i w:val="0"/>
          <w:iCs w:val="0"/>
          <w:color w:val="auto"/>
        </w:rPr>
        <w:t>ORDER OF WORSHIP</w:t>
      </w:r>
    </w:p>
    <w:p w:rsidR="003A3C99" w:rsidP="472BF26A" w:rsidRDefault="003A3C99" w14:paraId="189BDF82" w14:textId="36A638F4">
      <w:pPr>
        <w:pStyle w:val="normal1"/>
        <w:keepNext w:val="1"/>
        <w:spacing w:line="276" w:lineRule="auto"/>
        <w:jc w:val="center"/>
        <w:rPr>
          <w:rFonts w:ascii="Calibri" w:hAnsi="Calibri" w:eastAsia="Calibri" w:cs="Calibri"/>
          <w:b w:val="1"/>
          <w:bCs w:val="1"/>
          <w:sz w:val="20"/>
          <w:szCs w:val="20"/>
        </w:rPr>
      </w:pPr>
      <w:r w:rsidRPr="472BF26A" w:rsidR="7211555B">
        <w:rPr>
          <w:rFonts w:ascii="Calibri" w:hAnsi="Calibri" w:eastAsia="Calibri" w:cs="Calibri"/>
          <w:b w:val="1"/>
          <w:bCs w:val="1"/>
          <w:sz w:val="20"/>
          <w:szCs w:val="20"/>
        </w:rPr>
        <w:t xml:space="preserve">Lord’s Day, September </w:t>
      </w:r>
      <w:r w:rsidRPr="472BF26A" w:rsidR="1B004E07">
        <w:rPr>
          <w:rFonts w:ascii="Calibri" w:hAnsi="Calibri" w:eastAsia="Calibri" w:cs="Calibri"/>
          <w:b w:val="1"/>
          <w:bCs w:val="1"/>
          <w:sz w:val="20"/>
          <w:szCs w:val="20"/>
        </w:rPr>
        <w:t>20</w:t>
      </w:r>
      <w:r w:rsidRPr="472BF26A" w:rsidR="7211555B">
        <w:rPr>
          <w:rFonts w:ascii="Calibri" w:hAnsi="Calibri" w:eastAsia="Calibri" w:cs="Calibri"/>
          <w:b w:val="1"/>
          <w:bCs w:val="1"/>
          <w:sz w:val="20"/>
          <w:szCs w:val="20"/>
        </w:rPr>
        <w:t>, 2026</w:t>
      </w:r>
    </w:p>
    <w:p w:rsidRPr="00984887" w:rsidR="003A3C99" w:rsidP="472BF26A" w:rsidRDefault="003A3C99" w14:paraId="2EDA48DB" w14:textId="77777777">
      <w:pPr>
        <w:pStyle w:val="normal1"/>
        <w:pBdr>
          <w:top w:val="single" w:color="00000A" w:sz="6" w:space="1"/>
          <w:left w:val="single" w:color="00000A" w:sz="6" w:space="4"/>
          <w:bottom w:val="single" w:color="00000A" w:sz="6" w:space="2"/>
          <w:right w:val="single" w:color="00000A" w:sz="6" w:space="0"/>
        </w:pBdr>
        <w:spacing w:before="60" w:after="80"/>
        <w:rPr>
          <w:rFonts w:ascii="Calibri" w:hAnsi="Calibri" w:eastAsia="Calibri" w:cs="Calibri"/>
          <w:i w:val="1"/>
          <w:iCs w:val="1"/>
          <w:color w:val="000000" w:themeColor="text1"/>
          <w:sz w:val="19"/>
          <w:szCs w:val="19"/>
        </w:rPr>
      </w:pPr>
      <w:r w:rsidRPr="472BF26A" w:rsidR="7211555B">
        <w:rPr>
          <w:rFonts w:ascii="Calibri" w:hAnsi="Calibri" w:eastAsia="Calibri" w:cs="Calibri"/>
          <w:i w:val="1"/>
          <w:iCs w:val="1"/>
          <w:color w:val="000000" w:themeColor="text1" w:themeTint="FF" w:themeShade="FF"/>
          <w:sz w:val="19"/>
          <w:szCs w:val="19"/>
        </w:rPr>
        <w:t>Oh come, let us sing to the Lord! Let us shout joyfully to the Rock of our salvation. Let us come before His presence with thanksgiving; Let us shout joyfully to Him with psalms. For the Lord is the great God And the great King above all gods. - Psalm 95:1-3</w:t>
      </w:r>
    </w:p>
    <w:p w:rsidR="003A3C99" w:rsidP="472BF26A" w:rsidRDefault="003A3C99" w14:paraId="0729D01B" w14:textId="77777777">
      <w:pPr>
        <w:pStyle w:val="normal1"/>
        <w:tabs>
          <w:tab w:val="left" w:pos="450"/>
          <w:tab w:val="right" w:pos="6480"/>
        </w:tabs>
        <w:spacing w:before="60"/>
        <w:ind w:right="-432"/>
        <w:rPr>
          <w:rFonts w:ascii="Calibri" w:hAnsi="Calibri" w:eastAsia="Calibri" w:cs="Calibri"/>
        </w:rPr>
      </w:pPr>
      <w:r w:rsidRPr="472BF26A" w:rsidR="7211555B">
        <w:rPr>
          <w:rFonts w:ascii="Calibri" w:hAnsi="Calibri" w:eastAsia="Calibri" w:cs="Calibri"/>
          <w:b w:val="1"/>
          <w:bCs w:val="1"/>
          <w:sz w:val="16"/>
          <w:szCs w:val="16"/>
        </w:rPr>
        <w:t>*</w:t>
      </w:r>
      <w:r w:rsidRPr="472BF26A" w:rsidR="7211555B">
        <w:rPr>
          <w:rFonts w:ascii="Calibri" w:hAnsi="Calibri" w:eastAsia="Calibri" w:cs="Calibri"/>
          <w:sz w:val="16"/>
          <w:szCs w:val="16"/>
        </w:rPr>
        <w:t xml:space="preserve"> indicates standing, if able</w:t>
      </w:r>
    </w:p>
    <w:p w:rsidR="003A3C99" w:rsidP="472BF26A" w:rsidRDefault="003A3C99" w14:paraId="6A21476A" w14:textId="77777777">
      <w:pPr>
        <w:pStyle w:val="normal1"/>
        <w:spacing w:before="60"/>
        <w:rPr>
          <w:rFonts w:ascii="Calibri" w:hAnsi="Calibri" w:eastAsia="Calibri" w:cs="Calibri"/>
          <w:sz w:val="22"/>
          <w:szCs w:val="22"/>
        </w:rPr>
      </w:pPr>
      <w:r w:rsidRPr="472BF26A" w:rsidR="7211555B">
        <w:rPr>
          <w:rFonts w:ascii="Calibri" w:hAnsi="Calibri" w:eastAsia="Calibri" w:cs="Calibri"/>
          <w:b w:val="1"/>
          <w:bCs w:val="1"/>
          <w:sz w:val="22"/>
          <w:szCs w:val="22"/>
        </w:rPr>
        <w:t xml:space="preserve">Prelude </w:t>
      </w:r>
      <w:r w:rsidRPr="472BF26A" w:rsidR="7211555B">
        <w:rPr>
          <w:rFonts w:ascii="Calibri" w:hAnsi="Calibri" w:eastAsia="Calibri" w:cs="Calibri"/>
          <w:sz w:val="22"/>
          <w:szCs w:val="22"/>
        </w:rPr>
        <w:t>(Welcome, Announcements)</w:t>
      </w:r>
    </w:p>
    <w:p w:rsidR="003A3C99" w:rsidP="472BF26A" w:rsidRDefault="003A3C99" w14:paraId="19BDA2C6" w14:textId="53B087E5">
      <w:pPr>
        <w:pStyle w:val="normal1"/>
        <w:suppressLineNumbers w:val="0"/>
        <w:tabs>
          <w:tab w:val="left" w:pos="360"/>
          <w:tab w:val="right" w:pos="6804"/>
        </w:tabs>
        <w:spacing w:before="60" w:line="259" w:lineRule="auto"/>
        <w:rPr>
          <w:rFonts w:ascii="Calibri" w:hAnsi="Calibri" w:eastAsia="Calibri" w:cs="Calibri"/>
          <w:color w:val="auto"/>
          <w:sz w:val="22"/>
          <w:szCs w:val="22"/>
        </w:rPr>
      </w:pPr>
      <w:r w:rsidRPr="472BF26A" w:rsidR="7211555B">
        <w:rPr>
          <w:rFonts w:ascii="Calibri" w:hAnsi="Calibri" w:eastAsia="Calibri" w:cs="Calibri"/>
          <w:b w:val="1"/>
          <w:bCs w:val="1"/>
          <w:sz w:val="22"/>
          <w:szCs w:val="22"/>
        </w:rPr>
        <w:t>Preparation for Worship</w:t>
      </w:r>
      <w:r>
        <w:tab/>
      </w:r>
      <w:r w:rsidRPr="472BF26A" w:rsidR="7211555B">
        <w:rPr>
          <w:rFonts w:ascii="Calibri" w:hAnsi="Calibri" w:eastAsia="Calibri" w:cs="Calibri"/>
          <w:sz w:val="22"/>
          <w:szCs w:val="22"/>
        </w:rPr>
        <w:t xml:space="preserve"> </w:t>
      </w:r>
      <w:r w:rsidRPr="472BF26A" w:rsidR="7211555B">
        <w:rPr>
          <w:rFonts w:ascii="Calibri" w:hAnsi="Calibri" w:eastAsia="Calibri" w:cs="Calibri"/>
          <w:color w:val="auto"/>
          <w:sz w:val="22"/>
          <w:szCs w:val="22"/>
        </w:rPr>
        <w:t xml:space="preserve">Psalter </w:t>
      </w:r>
      <w:r w:rsidRPr="472BF26A" w:rsidR="68BA75B8">
        <w:rPr>
          <w:rFonts w:ascii="Calibri" w:hAnsi="Calibri" w:eastAsia="Calibri" w:cs="Calibri"/>
          <w:color w:val="auto"/>
          <w:sz w:val="22"/>
          <w:szCs w:val="22"/>
        </w:rPr>
        <w:t>95</w:t>
      </w:r>
      <w:r w:rsidRPr="472BF26A" w:rsidR="7211555B">
        <w:rPr>
          <w:rFonts w:ascii="Calibri" w:hAnsi="Calibri" w:eastAsia="Calibri" w:cs="Calibri"/>
          <w:color w:val="auto"/>
          <w:sz w:val="22"/>
          <w:szCs w:val="22"/>
        </w:rPr>
        <w:t>B (1, 2)</w:t>
      </w:r>
    </w:p>
    <w:p w:rsidR="003A3C99" w:rsidP="472BF26A" w:rsidRDefault="003A3C99" w14:paraId="1B1A43AC" w14:textId="77777777">
      <w:pPr>
        <w:pStyle w:val="normal1"/>
        <w:tabs>
          <w:tab w:val="left" w:pos="360"/>
          <w:tab w:val="right" w:pos="6804"/>
        </w:tabs>
        <w:spacing w:before="60"/>
        <w:rPr>
          <w:rFonts w:ascii="Calibri" w:hAnsi="Calibri" w:eastAsia="Calibri" w:cs="Calibri"/>
          <w:sz w:val="22"/>
          <w:szCs w:val="22"/>
        </w:rPr>
      </w:pPr>
      <w:r w:rsidRPr="472BF26A" w:rsidR="7211555B">
        <w:rPr>
          <w:rFonts w:ascii="Calibri" w:hAnsi="Calibri" w:eastAsia="Calibri" w:cs="Calibri"/>
          <w:b w:val="1"/>
          <w:bCs w:val="1"/>
          <w:sz w:val="22"/>
          <w:szCs w:val="22"/>
        </w:rPr>
        <w:t>*The Call to Worship</w:t>
      </w:r>
      <w:r>
        <w:tab/>
      </w:r>
      <w:r w:rsidRPr="472BF26A" w:rsidR="7211555B">
        <w:rPr>
          <w:rFonts w:ascii="Calibri" w:hAnsi="Calibri" w:eastAsia="Calibri" w:cs="Calibri"/>
          <w:sz w:val="22"/>
          <w:szCs w:val="22"/>
        </w:rPr>
        <w:t>(see above)</w:t>
      </w:r>
    </w:p>
    <w:p w:rsidR="003A3C99" w:rsidP="472BF26A" w:rsidRDefault="003A3C99" w14:paraId="59A2EABC" w14:textId="77777777">
      <w:pPr>
        <w:pStyle w:val="normal1"/>
        <w:tabs>
          <w:tab w:val="left" w:pos="360"/>
          <w:tab w:val="right" w:pos="6804"/>
        </w:tabs>
        <w:spacing w:before="60"/>
        <w:rPr>
          <w:rFonts w:ascii="Calibri" w:hAnsi="Calibri" w:eastAsia="Calibri" w:cs="Calibri"/>
          <w:sz w:val="22"/>
          <w:szCs w:val="22"/>
        </w:rPr>
      </w:pPr>
      <w:r w:rsidRPr="472BF26A" w:rsidR="7211555B">
        <w:rPr>
          <w:rFonts w:ascii="Calibri" w:hAnsi="Calibri" w:eastAsia="Calibri" w:cs="Calibri"/>
          <w:b w:val="1"/>
          <w:bCs w:val="1"/>
          <w:sz w:val="22"/>
          <w:szCs w:val="22"/>
        </w:rPr>
        <w:t>*Confession of our need for God’s grace</w:t>
      </w:r>
      <w:r>
        <w:tab/>
      </w:r>
      <w:r w:rsidRPr="472BF26A" w:rsidR="7211555B">
        <w:rPr>
          <w:rFonts w:ascii="Calibri" w:hAnsi="Calibri" w:eastAsia="Calibri" w:cs="Calibri"/>
          <w:sz w:val="22"/>
          <w:szCs w:val="22"/>
        </w:rPr>
        <w:t>Psalm 124:8</w:t>
      </w:r>
    </w:p>
    <w:p w:rsidR="003A3C99" w:rsidP="472BF26A" w:rsidRDefault="003A3C99" w14:paraId="5A14128D" w14:textId="77777777">
      <w:pPr>
        <w:pStyle w:val="Heading6"/>
        <w:tabs>
          <w:tab w:val="right" w:pos="6570"/>
        </w:tabs>
        <w:spacing w:before="60"/>
        <w:jc w:val="center"/>
        <w:rPr>
          <w:rFonts w:ascii="Calibri" w:hAnsi="Calibri" w:eastAsia="Calibri" w:cs="Calibri"/>
          <w:sz w:val="22"/>
          <w:szCs w:val="22"/>
        </w:rPr>
      </w:pPr>
      <w:r w:rsidRPr="472BF26A" w:rsidR="7211555B">
        <w:rPr>
          <w:rFonts w:ascii="Calibri" w:hAnsi="Calibri" w:eastAsia="Calibri" w:cs="Calibri"/>
          <w:sz w:val="22"/>
          <w:szCs w:val="22"/>
        </w:rPr>
        <w:t>“Our help is in the name of the LORD, who made heaven and earth”</w:t>
      </w:r>
    </w:p>
    <w:p w:rsidR="003A3C99" w:rsidP="472BF26A" w:rsidRDefault="003A3C99" w14:paraId="4F188669" w14:textId="77777777">
      <w:pPr>
        <w:pStyle w:val="normal1"/>
        <w:tabs>
          <w:tab w:val="right" w:pos="6804"/>
        </w:tabs>
        <w:spacing w:before="60"/>
        <w:rPr>
          <w:rFonts w:ascii="Calibri" w:hAnsi="Calibri" w:eastAsia="Calibri" w:cs="Calibri"/>
          <w:sz w:val="22"/>
          <w:szCs w:val="22"/>
        </w:rPr>
      </w:pPr>
      <w:r w:rsidRPr="472BF26A" w:rsidR="7211555B">
        <w:rPr>
          <w:rFonts w:ascii="Calibri" w:hAnsi="Calibri" w:eastAsia="Calibri" w:cs="Calibri"/>
          <w:b w:val="1"/>
          <w:bCs w:val="1"/>
          <w:color w:val="000000" w:themeColor="text1" w:themeTint="FF" w:themeShade="FF"/>
          <w:sz w:val="22"/>
          <w:szCs w:val="22"/>
        </w:rPr>
        <w:t>*God’s Greeting to His People</w:t>
      </w:r>
      <w:r>
        <w:tab/>
      </w:r>
      <w:r w:rsidRPr="472BF26A" w:rsidR="7211555B">
        <w:rPr>
          <w:rFonts w:ascii="Calibri" w:hAnsi="Calibri" w:eastAsia="Calibri" w:cs="Calibri"/>
          <w:color w:val="000000" w:themeColor="text1" w:themeTint="FF" w:themeShade="FF"/>
          <w:sz w:val="22"/>
          <w:szCs w:val="22"/>
        </w:rPr>
        <w:t>Ephesians 1:2</w:t>
      </w:r>
    </w:p>
    <w:p w:rsidR="003A3C99" w:rsidP="472BF26A" w:rsidRDefault="003A3C99" w14:paraId="7AE94627" w14:textId="550C47D7">
      <w:pPr>
        <w:pStyle w:val="normal1"/>
        <w:suppressLineNumbers w:val="0"/>
        <w:tabs>
          <w:tab w:val="right" w:leader="none" w:pos="6804"/>
        </w:tabs>
        <w:bidi w:val="0"/>
        <w:spacing w:before="60" w:beforeAutospacing="off" w:after="0" w:afterAutospacing="off" w:line="259" w:lineRule="auto"/>
        <w:ind w:left="0" w:right="0"/>
        <w:jc w:val="left"/>
        <w:rPr>
          <w:rFonts w:ascii="Calibri" w:hAnsi="Calibri" w:eastAsia="Calibri" w:cs="Calibri"/>
          <w:color w:val="auto"/>
          <w:sz w:val="22"/>
          <w:szCs w:val="22"/>
        </w:rPr>
      </w:pPr>
      <w:r w:rsidRPr="472BF26A" w:rsidR="7211555B">
        <w:rPr>
          <w:rFonts w:ascii="Calibri" w:hAnsi="Calibri" w:eastAsia="Calibri" w:cs="Calibri"/>
          <w:b w:val="1"/>
          <w:bCs w:val="1"/>
          <w:sz w:val="22"/>
          <w:szCs w:val="22"/>
        </w:rPr>
        <w:t>*Song of Response</w:t>
      </w:r>
      <w:r>
        <w:tab/>
      </w:r>
      <w:r w:rsidRPr="472BF26A" w:rsidR="7211555B">
        <w:rPr>
          <w:rFonts w:ascii="Calibri" w:hAnsi="Calibri" w:eastAsia="Calibri" w:cs="Calibri"/>
          <w:color w:val="auto"/>
          <w:sz w:val="22"/>
          <w:szCs w:val="22"/>
        </w:rPr>
        <w:t xml:space="preserve">Psalter </w:t>
      </w:r>
      <w:r w:rsidRPr="472BF26A" w:rsidR="53832CAC">
        <w:rPr>
          <w:rFonts w:ascii="Calibri" w:hAnsi="Calibri" w:eastAsia="Calibri" w:cs="Calibri"/>
          <w:color w:val="auto"/>
          <w:sz w:val="22"/>
          <w:szCs w:val="22"/>
        </w:rPr>
        <w:t xml:space="preserve">19B </w:t>
      </w:r>
      <w:r w:rsidRPr="472BF26A" w:rsidR="7211555B">
        <w:rPr>
          <w:rFonts w:ascii="Calibri" w:hAnsi="Calibri" w:eastAsia="Calibri" w:cs="Calibri"/>
          <w:color w:val="auto"/>
          <w:sz w:val="22"/>
          <w:szCs w:val="22"/>
        </w:rPr>
        <w:t>(</w:t>
      </w:r>
      <w:r w:rsidRPr="472BF26A" w:rsidR="349362A9">
        <w:rPr>
          <w:rFonts w:ascii="Calibri" w:hAnsi="Calibri" w:eastAsia="Calibri" w:cs="Calibri"/>
          <w:color w:val="auto"/>
          <w:sz w:val="22"/>
          <w:szCs w:val="22"/>
        </w:rPr>
        <w:t>1-3</w:t>
      </w:r>
      <w:r w:rsidRPr="472BF26A" w:rsidR="7211555B">
        <w:rPr>
          <w:rFonts w:ascii="Calibri" w:hAnsi="Calibri" w:eastAsia="Calibri" w:cs="Calibri"/>
          <w:color w:val="auto"/>
          <w:sz w:val="22"/>
          <w:szCs w:val="22"/>
        </w:rPr>
        <w:t>)</w:t>
      </w:r>
    </w:p>
    <w:p w:rsidR="003A3C99" w:rsidP="472BF26A" w:rsidRDefault="003A3C99" w14:paraId="62354877" w14:textId="77777777">
      <w:pPr>
        <w:pStyle w:val="normal1"/>
        <w:tabs>
          <w:tab w:val="right" w:pos="6804"/>
        </w:tabs>
        <w:spacing w:before="60"/>
        <w:rPr>
          <w:rFonts w:ascii="Calibri" w:hAnsi="Calibri" w:eastAsia="Calibri" w:cs="Calibri"/>
          <w:b w:val="1"/>
          <w:bCs w:val="1"/>
          <w:sz w:val="22"/>
          <w:szCs w:val="22"/>
        </w:rPr>
      </w:pPr>
      <w:r w:rsidRPr="472BF26A" w:rsidR="7211555B">
        <w:rPr>
          <w:rFonts w:ascii="Calibri" w:hAnsi="Calibri" w:eastAsia="Calibri" w:cs="Calibri"/>
          <w:b w:val="1"/>
          <w:bCs w:val="1"/>
          <w:sz w:val="22"/>
          <w:szCs w:val="22"/>
        </w:rPr>
        <w:t>*Opening Prayer</w:t>
      </w:r>
    </w:p>
    <w:p w:rsidR="003A3C99" w:rsidP="472BF26A" w:rsidRDefault="003A3C99" w14:paraId="3129F8A3" w14:textId="77777777">
      <w:pPr>
        <w:pStyle w:val="normal1"/>
        <w:tabs>
          <w:tab w:val="right" w:pos="6804"/>
        </w:tabs>
        <w:spacing w:before="60"/>
        <w:rPr>
          <w:rFonts w:ascii="Calibri" w:hAnsi="Calibri" w:eastAsia="Calibri" w:cs="Calibri"/>
          <w:sz w:val="22"/>
          <w:szCs w:val="22"/>
        </w:rPr>
      </w:pPr>
      <w:r w:rsidRPr="472BF26A" w:rsidR="7211555B">
        <w:rPr>
          <w:rFonts w:ascii="Calibri" w:hAnsi="Calibri" w:eastAsia="Calibri" w:cs="Calibri"/>
          <w:b w:val="1"/>
          <w:bCs w:val="1"/>
          <w:sz w:val="22"/>
          <w:szCs w:val="22"/>
        </w:rPr>
        <w:t>God’s Law</w:t>
      </w:r>
      <w:r>
        <w:tab/>
      </w:r>
      <w:r w:rsidRPr="472BF26A" w:rsidR="7211555B">
        <w:rPr>
          <w:rFonts w:ascii="Calibri" w:hAnsi="Calibri" w:eastAsia="Calibri" w:cs="Calibri"/>
          <w:color w:val="EE0000"/>
          <w:sz w:val="22"/>
          <w:szCs w:val="22"/>
        </w:rPr>
        <w:t xml:space="preserve"> </w:t>
      </w:r>
      <w:r w:rsidRPr="472BF26A" w:rsidR="7211555B">
        <w:rPr>
          <w:rFonts w:ascii="Calibri" w:hAnsi="Calibri" w:eastAsia="Calibri" w:cs="Calibri"/>
          <w:sz w:val="22"/>
          <w:szCs w:val="22"/>
        </w:rPr>
        <w:t>Deuteronomy 6:4-9</w:t>
      </w:r>
    </w:p>
    <w:p w:rsidR="003A3C99" w:rsidP="472BF26A" w:rsidRDefault="003A3C99" w14:paraId="32346546" w14:textId="77777777">
      <w:pPr>
        <w:pStyle w:val="normal1"/>
        <w:tabs>
          <w:tab w:val="right" w:pos="6804"/>
        </w:tabs>
        <w:spacing w:before="60"/>
        <w:rPr>
          <w:rFonts w:ascii="Calibri" w:hAnsi="Calibri" w:eastAsia="Calibri" w:cs="Calibri"/>
          <w:b w:val="1"/>
          <w:bCs w:val="1"/>
          <w:sz w:val="22"/>
          <w:szCs w:val="22"/>
        </w:rPr>
      </w:pPr>
      <w:r w:rsidRPr="472BF26A" w:rsidR="7211555B">
        <w:rPr>
          <w:rFonts w:ascii="Calibri" w:hAnsi="Calibri" w:eastAsia="Calibri" w:cs="Calibri"/>
          <w:b w:val="1"/>
          <w:bCs w:val="1"/>
          <w:sz w:val="22"/>
          <w:szCs w:val="22"/>
        </w:rPr>
        <w:t>Prayer of Confession and Praise</w:t>
      </w:r>
    </w:p>
    <w:p w:rsidR="003A3C99" w:rsidP="472BF26A" w:rsidRDefault="003A3C99" w14:paraId="1F1E0307" w14:textId="77777777">
      <w:pPr>
        <w:pStyle w:val="normal1"/>
        <w:tabs>
          <w:tab w:val="right" w:pos="6804"/>
        </w:tabs>
        <w:spacing w:before="60"/>
        <w:rPr>
          <w:rFonts w:ascii="Calibri" w:hAnsi="Calibri" w:eastAsia="Calibri" w:cs="Calibri"/>
          <w:sz w:val="22"/>
          <w:szCs w:val="22"/>
        </w:rPr>
      </w:pPr>
      <w:r w:rsidRPr="472BF26A" w:rsidR="7211555B">
        <w:rPr>
          <w:rFonts w:ascii="Calibri" w:hAnsi="Calibri" w:eastAsia="Calibri" w:cs="Calibri"/>
          <w:b w:val="1"/>
          <w:bCs w:val="1"/>
          <w:sz w:val="22"/>
          <w:szCs w:val="22"/>
        </w:rPr>
        <w:t>God’s Assurance of Pardon</w:t>
      </w:r>
      <w:r>
        <w:tab/>
      </w:r>
      <w:r w:rsidRPr="472BF26A" w:rsidR="7211555B">
        <w:rPr>
          <w:rFonts w:ascii="Calibri" w:hAnsi="Calibri" w:eastAsia="Calibri" w:cs="Calibri"/>
          <w:color w:val="000000" w:themeColor="text1" w:themeTint="FF" w:themeShade="FF"/>
          <w:sz w:val="22"/>
          <w:szCs w:val="22"/>
        </w:rPr>
        <w:t>1 John 1:9</w:t>
      </w:r>
    </w:p>
    <w:p w:rsidR="003A3C99" w:rsidP="472BF26A" w:rsidRDefault="003A3C99" w14:paraId="5D66D9CA" w14:textId="129B866B">
      <w:pPr>
        <w:pStyle w:val="normal1"/>
        <w:suppressLineNumbers w:val="0"/>
        <w:tabs>
          <w:tab w:val="right" w:leader="none" w:pos="6804"/>
        </w:tabs>
        <w:bidi w:val="0"/>
        <w:spacing w:before="60" w:beforeAutospacing="off" w:after="0" w:afterAutospacing="off" w:line="259" w:lineRule="auto"/>
        <w:ind w:left="0" w:right="0"/>
        <w:jc w:val="left"/>
        <w:rPr>
          <w:rFonts w:ascii="Calibri" w:hAnsi="Calibri" w:eastAsia="Calibri" w:cs="Calibri"/>
          <w:color w:val="auto"/>
          <w:sz w:val="22"/>
          <w:szCs w:val="22"/>
        </w:rPr>
      </w:pPr>
      <w:r w:rsidRPr="472BF26A" w:rsidR="7211555B">
        <w:rPr>
          <w:rFonts w:ascii="Calibri" w:hAnsi="Calibri" w:eastAsia="Calibri" w:cs="Calibri"/>
          <w:b w:val="1"/>
          <w:bCs w:val="1"/>
          <w:sz w:val="22"/>
          <w:szCs w:val="22"/>
        </w:rPr>
        <w:t xml:space="preserve">*Song of </w:t>
      </w:r>
      <w:r w:rsidRPr="472BF26A" w:rsidR="7211555B">
        <w:rPr>
          <w:rFonts w:ascii="Calibri" w:hAnsi="Calibri" w:eastAsia="Calibri" w:cs="Calibri"/>
          <w:b w:val="1"/>
          <w:bCs w:val="1"/>
          <w:sz w:val="22"/>
          <w:szCs w:val="22"/>
        </w:rPr>
        <w:t>Praise</w:t>
      </w:r>
      <w:r>
        <w:tab/>
      </w:r>
      <w:r w:rsidRPr="472BF26A" w:rsidR="7211555B">
        <w:rPr>
          <w:rFonts w:ascii="Calibri" w:hAnsi="Calibri" w:eastAsia="Calibri" w:cs="Calibri"/>
          <w:color w:val="auto"/>
          <w:sz w:val="22"/>
          <w:szCs w:val="22"/>
        </w:rPr>
        <w:t>Psalter</w:t>
      </w:r>
      <w:r w:rsidRPr="472BF26A" w:rsidR="7211555B">
        <w:rPr>
          <w:rFonts w:ascii="Calibri" w:hAnsi="Calibri" w:eastAsia="Calibri" w:cs="Calibri"/>
          <w:color w:val="auto"/>
          <w:sz w:val="22"/>
          <w:szCs w:val="22"/>
        </w:rPr>
        <w:t xml:space="preserve"> </w:t>
      </w:r>
      <w:r w:rsidRPr="472BF26A" w:rsidR="0CFFB1AB">
        <w:rPr>
          <w:rFonts w:ascii="Calibri" w:hAnsi="Calibri" w:eastAsia="Calibri" w:cs="Calibri"/>
          <w:color w:val="auto"/>
          <w:sz w:val="22"/>
          <w:szCs w:val="22"/>
        </w:rPr>
        <w:t>138B</w:t>
      </w:r>
    </w:p>
    <w:p w:rsidR="003A3C99" w:rsidP="472BF26A" w:rsidRDefault="003A3C99" w14:paraId="4DBE07B4" w14:textId="77777777">
      <w:pPr>
        <w:pStyle w:val="normal1"/>
        <w:tabs>
          <w:tab w:val="right" w:pos="6804"/>
        </w:tabs>
        <w:spacing w:before="60"/>
        <w:rPr>
          <w:rFonts w:ascii="Calibri" w:hAnsi="Calibri" w:eastAsia="Calibri" w:cs="Calibri"/>
          <w:sz w:val="22"/>
          <w:szCs w:val="22"/>
        </w:rPr>
      </w:pPr>
      <w:r w:rsidRPr="472BF26A" w:rsidR="7211555B">
        <w:rPr>
          <w:rFonts w:ascii="Calibri" w:hAnsi="Calibri" w:eastAsia="Calibri" w:cs="Calibri"/>
          <w:b w:val="1"/>
          <w:bCs w:val="1"/>
          <w:sz w:val="22"/>
          <w:szCs w:val="22"/>
        </w:rPr>
        <w:t>Confession of Faith</w:t>
      </w:r>
      <w:r>
        <w:tab/>
      </w:r>
      <w:r w:rsidRPr="472BF26A" w:rsidR="7211555B">
        <w:rPr>
          <w:rFonts w:ascii="Calibri" w:hAnsi="Calibri" w:eastAsia="Calibri" w:cs="Calibri"/>
          <w:sz w:val="22"/>
          <w:szCs w:val="22"/>
        </w:rPr>
        <w:t>(see bulletin)</w:t>
      </w:r>
    </w:p>
    <w:p w:rsidR="003A3C99" w:rsidP="472BF26A" w:rsidRDefault="003A3C99" w14:paraId="0E3A5EC2" w14:textId="77777777">
      <w:pPr>
        <w:pStyle w:val="normal1"/>
        <w:tabs>
          <w:tab w:val="right" w:pos="6804"/>
        </w:tabs>
        <w:spacing w:before="60"/>
        <w:rPr>
          <w:rFonts w:ascii="Calibri" w:hAnsi="Calibri" w:eastAsia="Calibri" w:cs="Calibri"/>
          <w:sz w:val="22"/>
          <w:szCs w:val="22"/>
        </w:rPr>
      </w:pPr>
      <w:r w:rsidRPr="472BF26A" w:rsidR="7211555B">
        <w:rPr>
          <w:rFonts w:ascii="Calibri" w:hAnsi="Calibri" w:eastAsia="Calibri" w:cs="Calibri"/>
          <w:b w:val="1"/>
          <w:bCs w:val="1"/>
          <w:sz w:val="22"/>
          <w:szCs w:val="22"/>
        </w:rPr>
        <w:t>Prayer of Requests with Thanksgiving</w:t>
      </w:r>
      <w:r>
        <w:tab/>
      </w:r>
    </w:p>
    <w:p w:rsidR="003A3C99" w:rsidP="472BF26A" w:rsidRDefault="003A3C99" w14:paraId="7051EE33" w14:textId="77777777">
      <w:pPr>
        <w:pStyle w:val="normal1"/>
        <w:tabs>
          <w:tab w:val="right" w:pos="6804"/>
        </w:tabs>
        <w:spacing w:before="60"/>
        <w:rPr>
          <w:rFonts w:ascii="Calibri" w:hAnsi="Calibri" w:eastAsia="Calibri" w:cs="Calibri"/>
          <w:b w:val="1"/>
          <w:bCs w:val="1"/>
          <w:color w:val="000000"/>
          <w:sz w:val="22"/>
          <w:szCs w:val="22"/>
        </w:rPr>
      </w:pPr>
      <w:r w:rsidRPr="472BF26A" w:rsidR="7211555B">
        <w:rPr>
          <w:rFonts w:ascii="Calibri" w:hAnsi="Calibri" w:eastAsia="Calibri" w:cs="Calibri"/>
          <w:b w:val="1"/>
          <w:bCs w:val="1"/>
          <w:color w:val="000000" w:themeColor="text1" w:themeTint="FF" w:themeShade="FF"/>
          <w:sz w:val="22"/>
          <w:szCs w:val="22"/>
        </w:rPr>
        <w:t>Worship in giving of Tithes and Offerings</w:t>
      </w:r>
    </w:p>
    <w:p w:rsidR="003A3C99" w:rsidP="472BF26A" w:rsidRDefault="003A3C99" w14:paraId="122BFD70" w14:textId="09A0DF22">
      <w:pPr>
        <w:pStyle w:val="normal1"/>
        <w:suppressLineNumbers w:val="0"/>
        <w:tabs>
          <w:tab w:val="right" w:leader="none" w:pos="6804"/>
        </w:tabs>
        <w:bidi w:val="0"/>
        <w:spacing w:before="60" w:beforeAutospacing="off" w:after="0" w:afterAutospacing="off" w:line="259" w:lineRule="auto"/>
        <w:ind w:left="0" w:right="0"/>
        <w:jc w:val="left"/>
        <w:rPr>
          <w:rFonts w:ascii="Calibri" w:hAnsi="Calibri" w:eastAsia="Calibri" w:cs="Calibri"/>
          <w:color w:val="auto"/>
          <w:sz w:val="22"/>
          <w:szCs w:val="22"/>
        </w:rPr>
      </w:pPr>
      <w:r w:rsidRPr="472BF26A" w:rsidR="7211555B">
        <w:rPr>
          <w:rFonts w:ascii="Calibri" w:hAnsi="Calibri" w:eastAsia="Calibri" w:cs="Calibri"/>
          <w:b w:val="1"/>
          <w:bCs w:val="1"/>
          <w:sz w:val="22"/>
          <w:szCs w:val="22"/>
        </w:rPr>
        <w:t>*Song of Preparation</w:t>
      </w:r>
      <w:r>
        <w:tab/>
      </w:r>
      <w:r w:rsidRPr="472BF26A" w:rsidR="7211555B">
        <w:rPr>
          <w:rFonts w:ascii="Calibri" w:hAnsi="Calibri" w:eastAsia="Calibri" w:cs="Calibri"/>
          <w:color w:val="auto"/>
          <w:sz w:val="22"/>
          <w:szCs w:val="22"/>
        </w:rPr>
        <w:t xml:space="preserve">Psalter </w:t>
      </w:r>
      <w:r w:rsidRPr="472BF26A" w:rsidR="09BD353B">
        <w:rPr>
          <w:rFonts w:ascii="Calibri" w:hAnsi="Calibri" w:eastAsia="Calibri" w:cs="Calibri"/>
          <w:color w:val="auto"/>
          <w:sz w:val="22"/>
          <w:szCs w:val="22"/>
        </w:rPr>
        <w:t xml:space="preserve">119E </w:t>
      </w:r>
      <w:r w:rsidRPr="472BF26A" w:rsidR="7211555B">
        <w:rPr>
          <w:rFonts w:ascii="Calibri" w:hAnsi="Calibri" w:eastAsia="Calibri" w:cs="Calibri"/>
          <w:color w:val="auto"/>
          <w:sz w:val="22"/>
          <w:szCs w:val="22"/>
        </w:rPr>
        <w:t>(</w:t>
      </w:r>
      <w:r w:rsidRPr="472BF26A" w:rsidR="2F15657F">
        <w:rPr>
          <w:rFonts w:ascii="Calibri" w:hAnsi="Calibri" w:eastAsia="Calibri" w:cs="Calibri"/>
          <w:color w:val="auto"/>
          <w:sz w:val="22"/>
          <w:szCs w:val="22"/>
        </w:rPr>
        <w:t>All</w:t>
      </w:r>
      <w:r w:rsidRPr="472BF26A" w:rsidR="7211555B">
        <w:rPr>
          <w:rFonts w:ascii="Calibri" w:hAnsi="Calibri" w:eastAsia="Calibri" w:cs="Calibri"/>
          <w:color w:val="auto"/>
          <w:sz w:val="22"/>
          <w:szCs w:val="22"/>
        </w:rPr>
        <w:t>)</w:t>
      </w:r>
    </w:p>
    <w:p w:rsidR="003A3C99" w:rsidP="472BF26A" w:rsidRDefault="003A3C99" w14:paraId="3CA65C2C" w14:textId="77777777">
      <w:pPr>
        <w:pStyle w:val="normal1"/>
        <w:tabs>
          <w:tab w:val="right" w:pos="6804"/>
        </w:tabs>
        <w:spacing w:before="60"/>
        <w:rPr>
          <w:rFonts w:ascii="Calibri" w:hAnsi="Calibri" w:eastAsia="Calibri" w:cs="Calibri"/>
          <w:b w:val="1"/>
          <w:bCs w:val="1"/>
          <w:sz w:val="22"/>
          <w:szCs w:val="22"/>
        </w:rPr>
      </w:pPr>
      <w:r w:rsidRPr="472BF26A" w:rsidR="7211555B">
        <w:rPr>
          <w:rFonts w:ascii="Calibri" w:hAnsi="Calibri" w:eastAsia="Calibri" w:cs="Calibri"/>
          <w:b w:val="1"/>
          <w:bCs w:val="1"/>
          <w:sz w:val="22"/>
          <w:szCs w:val="22"/>
        </w:rPr>
        <w:t>Prayer for God’s blessing on His Word</w:t>
      </w:r>
    </w:p>
    <w:p w:rsidRPr="00ED288E" w:rsidR="003A3C99" w:rsidP="472BF26A" w:rsidRDefault="003A3C99" w14:paraId="552ADD73" w14:textId="77777777">
      <w:pPr>
        <w:pStyle w:val="normal1"/>
        <w:tabs>
          <w:tab w:val="right" w:pos="6804"/>
        </w:tabs>
        <w:spacing w:before="60"/>
        <w:rPr>
          <w:rFonts w:ascii="Calibri" w:hAnsi="Calibri" w:eastAsia="Calibri" w:cs="Calibri"/>
          <w:b w:val="1"/>
          <w:bCs w:val="1"/>
          <w:sz w:val="22"/>
          <w:szCs w:val="22"/>
        </w:rPr>
      </w:pPr>
      <w:r w:rsidRPr="472BF26A" w:rsidR="7211555B">
        <w:rPr>
          <w:rFonts w:ascii="Calibri" w:hAnsi="Calibri" w:eastAsia="Calibri" w:cs="Calibri"/>
          <w:b w:val="1"/>
          <w:bCs w:val="1"/>
          <w:sz w:val="22"/>
          <w:szCs w:val="22"/>
        </w:rPr>
        <w:t>Scripture Reading</w:t>
      </w:r>
      <w:r>
        <w:tab/>
      </w:r>
      <w:r w:rsidRPr="472BF26A" w:rsidR="7211555B">
        <w:rPr>
          <w:rFonts w:ascii="Calibri" w:hAnsi="Calibri" w:eastAsia="Calibri" w:cs="Calibri"/>
          <w:sz w:val="22"/>
          <w:szCs w:val="22"/>
        </w:rPr>
        <w:t>2 Peter 1:16-21</w:t>
      </w:r>
      <w:r w:rsidRPr="472BF26A" w:rsidR="7211555B">
        <w:rPr>
          <w:rFonts w:ascii="Calibri" w:hAnsi="Calibri" w:eastAsia="Calibri" w:cs="Calibri"/>
          <w:sz w:val="22"/>
          <w:szCs w:val="22"/>
        </w:rPr>
        <w:t>;</w:t>
      </w:r>
      <w:r w:rsidRPr="472BF26A" w:rsidR="7211555B">
        <w:rPr>
          <w:rFonts w:ascii="Calibri" w:hAnsi="Calibri" w:eastAsia="Calibri" w:cs="Calibri"/>
          <w:sz w:val="22"/>
          <w:szCs w:val="22"/>
        </w:rPr>
        <w:t xml:space="preserve"> </w:t>
      </w:r>
      <w:r w:rsidRPr="472BF26A" w:rsidR="7211555B">
        <w:rPr>
          <w:rFonts w:ascii="Calibri" w:hAnsi="Calibri" w:eastAsia="Calibri" w:cs="Calibri"/>
          <w:color w:val="000000" w:themeColor="text1" w:themeTint="FF" w:themeShade="FF"/>
          <w:sz w:val="22"/>
          <w:szCs w:val="22"/>
        </w:rPr>
        <w:t>1 Thessalonians 2:13-16</w:t>
      </w:r>
    </w:p>
    <w:p w:rsidR="003A3C99" w:rsidP="472BF26A" w:rsidRDefault="003A3C99" w14:paraId="687E59F8" w14:textId="77777777">
      <w:pPr>
        <w:pStyle w:val="normal1"/>
        <w:tabs>
          <w:tab w:val="right" w:pos="6804"/>
        </w:tabs>
        <w:spacing w:before="60"/>
        <w:rPr>
          <w:rFonts w:ascii="Calibri" w:hAnsi="Calibri" w:eastAsia="Calibri" w:cs="Calibri"/>
          <w:b w:val="1"/>
          <w:bCs w:val="1"/>
          <w:color w:val="000000" w:themeColor="text1" w:themeTint="FF" w:themeShade="FF"/>
          <w:sz w:val="22"/>
          <w:szCs w:val="22"/>
        </w:rPr>
      </w:pPr>
      <w:r w:rsidRPr="472BF26A" w:rsidR="7211555B">
        <w:rPr>
          <w:rFonts w:ascii="Calibri" w:hAnsi="Calibri" w:eastAsia="Calibri" w:cs="Calibri"/>
          <w:b w:val="1"/>
          <w:bCs w:val="1"/>
          <w:sz w:val="22"/>
          <w:szCs w:val="22"/>
        </w:rPr>
        <w:t>Sermon</w:t>
      </w:r>
      <w:r w:rsidRPr="472BF26A" w:rsidR="7211555B">
        <w:rPr>
          <w:rFonts w:ascii="Calibri" w:hAnsi="Calibri" w:eastAsia="Calibri" w:cs="Calibri"/>
          <w:sz w:val="22"/>
          <w:szCs w:val="22"/>
        </w:rPr>
        <w:t xml:space="preserve"> – Brother Carter</w:t>
      </w:r>
      <w:r>
        <w:tab/>
      </w:r>
      <w:r w:rsidRPr="472BF26A" w:rsidR="7211555B">
        <w:rPr>
          <w:rFonts w:ascii="Calibri" w:hAnsi="Calibri" w:eastAsia="Calibri" w:cs="Calibri"/>
          <w:b w:val="1"/>
          <w:bCs w:val="1"/>
          <w:color w:val="000000" w:themeColor="text1" w:themeTint="FF" w:themeShade="FF"/>
          <w:sz w:val="22"/>
          <w:szCs w:val="22"/>
        </w:rPr>
        <w:t>1 Thessalonians 2:13</w:t>
      </w:r>
    </w:p>
    <w:p w:rsidRPr="00984887" w:rsidR="003A3C99" w:rsidP="472BF26A" w:rsidRDefault="003A3C99" w14:paraId="524E6D16" w14:textId="77777777">
      <w:pPr>
        <w:pStyle w:val="normal1"/>
        <w:spacing w:after="60"/>
        <w:jc w:val="center"/>
        <w:rPr>
          <w:rFonts w:ascii="Calibri" w:hAnsi="Calibri" w:eastAsia="Calibri" w:cs="Calibri"/>
          <w:b w:val="1"/>
          <w:bCs w:val="1"/>
          <w:color w:val="000000" w:themeColor="text1"/>
          <w:sz w:val="22"/>
          <w:szCs w:val="22"/>
        </w:rPr>
      </w:pPr>
      <w:r w:rsidRPr="472BF26A" w:rsidR="7211555B">
        <w:rPr>
          <w:rFonts w:ascii="Calibri" w:hAnsi="Calibri" w:eastAsia="Calibri" w:cs="Calibri"/>
          <w:b w:val="1"/>
          <w:bCs w:val="1"/>
          <w:color w:val="000000" w:themeColor="text1" w:themeTint="FF" w:themeShade="FF"/>
          <w:sz w:val="22"/>
          <w:szCs w:val="22"/>
        </w:rPr>
        <w:t>Receiving the Word of God</w:t>
      </w:r>
    </w:p>
    <w:p w:rsidRPr="00984887" w:rsidR="003A3C99" w:rsidP="472BF26A" w:rsidRDefault="003A3C99" w14:paraId="25BBD7B6" w14:textId="77777777">
      <w:pPr>
        <w:pStyle w:val="normal1"/>
        <w:numPr>
          <w:ilvl w:val="0"/>
          <w:numId w:val="1"/>
        </w:numPr>
        <w:rPr>
          <w:rFonts w:ascii="Calibri" w:hAnsi="Calibri" w:eastAsia="Calibri" w:cs="Calibri"/>
          <w:color w:val="000000" w:themeColor="text1"/>
          <w:sz w:val="22"/>
          <w:szCs w:val="22"/>
        </w:rPr>
      </w:pPr>
      <w:r w:rsidRPr="472BF26A" w:rsidR="7211555B">
        <w:rPr>
          <w:rFonts w:ascii="Calibri" w:hAnsi="Calibri" w:eastAsia="Calibri" w:cs="Calibri"/>
          <w:color w:val="000000" w:themeColor="text1" w:themeTint="FF" w:themeShade="FF"/>
          <w:sz w:val="22"/>
          <w:szCs w:val="22"/>
        </w:rPr>
        <w:t>God’s Word works in believers (v. 13</w:t>
      </w:r>
      <w:r w:rsidRPr="472BF26A" w:rsidR="7211555B">
        <w:rPr>
          <w:rFonts w:ascii="Calibri" w:hAnsi="Calibri" w:eastAsia="Calibri" w:cs="Calibri"/>
          <w:color w:val="000000" w:themeColor="text1" w:themeTint="FF" w:themeShade="FF"/>
          <w:sz w:val="22"/>
          <w:szCs w:val="22"/>
        </w:rPr>
        <w:t>-14a</w:t>
      </w:r>
      <w:r w:rsidRPr="472BF26A" w:rsidR="7211555B">
        <w:rPr>
          <w:rFonts w:ascii="Calibri" w:hAnsi="Calibri" w:eastAsia="Calibri" w:cs="Calibri"/>
          <w:color w:val="000000" w:themeColor="text1" w:themeTint="FF" w:themeShade="FF"/>
          <w:sz w:val="22"/>
          <w:szCs w:val="22"/>
        </w:rPr>
        <w:t>)</w:t>
      </w:r>
    </w:p>
    <w:p w:rsidRPr="00984887" w:rsidR="003A3C99" w:rsidP="472BF26A" w:rsidRDefault="003A3C99" w14:paraId="324F181E" w14:textId="5DA39FB3">
      <w:pPr>
        <w:pStyle w:val="normal1"/>
        <w:numPr>
          <w:ilvl w:val="0"/>
          <w:numId w:val="1"/>
        </w:numPr>
        <w:rPr>
          <w:rFonts w:ascii="Calibri" w:hAnsi="Calibri" w:eastAsia="Calibri" w:cs="Calibri"/>
          <w:color w:val="000000" w:themeColor="text1"/>
          <w:sz w:val="22"/>
          <w:szCs w:val="22"/>
        </w:rPr>
      </w:pPr>
      <w:r w:rsidRPr="0D08A0EC" w:rsidR="19499DE1">
        <w:rPr>
          <w:rFonts w:ascii="Calibri" w:hAnsi="Calibri" w:eastAsia="Calibri" w:cs="Calibri"/>
          <w:color w:val="000000" w:themeColor="text1" w:themeTint="FF" w:themeShade="FF"/>
          <w:sz w:val="22"/>
          <w:szCs w:val="22"/>
        </w:rPr>
        <w:t>Opposition brings judgment (vv.14</w:t>
      </w:r>
      <w:r w:rsidRPr="0D08A0EC" w:rsidR="19499DE1">
        <w:rPr>
          <w:rFonts w:ascii="Calibri" w:hAnsi="Calibri" w:eastAsia="Calibri" w:cs="Calibri"/>
          <w:color w:val="000000" w:themeColor="text1" w:themeTint="FF" w:themeShade="FF"/>
          <w:sz w:val="22"/>
          <w:szCs w:val="22"/>
        </w:rPr>
        <w:t>b</w:t>
      </w:r>
      <w:r w:rsidRPr="0D08A0EC" w:rsidR="19499DE1">
        <w:rPr>
          <w:rFonts w:ascii="Calibri" w:hAnsi="Calibri" w:eastAsia="Calibri" w:cs="Calibri"/>
          <w:color w:val="000000" w:themeColor="text1" w:themeTint="FF" w:themeShade="FF"/>
          <w:sz w:val="22"/>
          <w:szCs w:val="22"/>
        </w:rPr>
        <w:t>-16)</w:t>
      </w:r>
    </w:p>
    <w:p w:rsidR="003A3C99" w:rsidP="472BF26A" w:rsidRDefault="003A3C99" w14:paraId="1F5CF6D1" w14:textId="5E448B4F">
      <w:pPr>
        <w:pStyle w:val="normal1"/>
        <w:suppressLineNumbers w:val="0"/>
        <w:tabs>
          <w:tab w:val="right" w:leader="none" w:pos="6804"/>
        </w:tabs>
        <w:bidi w:val="0"/>
        <w:spacing w:before="60" w:beforeAutospacing="off" w:after="0" w:afterAutospacing="off" w:line="259" w:lineRule="auto"/>
        <w:ind w:left="0" w:right="0"/>
        <w:jc w:val="left"/>
        <w:rPr>
          <w:rFonts w:ascii="Calibri" w:hAnsi="Calibri" w:eastAsia="Calibri" w:cs="Calibri"/>
          <w:color w:val="auto"/>
          <w:sz w:val="22"/>
          <w:szCs w:val="22"/>
        </w:rPr>
      </w:pPr>
      <w:r w:rsidRPr="472BF26A" w:rsidR="7211555B">
        <w:rPr>
          <w:rFonts w:ascii="Calibri" w:hAnsi="Calibri" w:eastAsia="Calibri" w:cs="Calibri"/>
          <w:b w:val="1"/>
          <w:bCs w:val="1"/>
          <w:sz w:val="22"/>
          <w:szCs w:val="22"/>
        </w:rPr>
        <w:t xml:space="preserve">*Respond in </w:t>
      </w:r>
      <w:r w:rsidRPr="472BF26A" w:rsidR="7211555B">
        <w:rPr>
          <w:rFonts w:ascii="Calibri" w:hAnsi="Calibri" w:eastAsia="Calibri" w:cs="Calibri"/>
          <w:b w:val="1"/>
          <w:bCs w:val="1"/>
          <w:sz w:val="22"/>
          <w:szCs w:val="22"/>
        </w:rPr>
        <w:t>Song</w:t>
      </w:r>
      <w:r>
        <w:tab/>
      </w:r>
      <w:r w:rsidRPr="472BF26A" w:rsidR="7211555B">
        <w:rPr>
          <w:rFonts w:ascii="Calibri" w:hAnsi="Calibri" w:eastAsia="Calibri" w:cs="Calibri"/>
          <w:color w:val="auto"/>
          <w:sz w:val="22"/>
          <w:szCs w:val="22"/>
        </w:rPr>
        <w:t>Psalter</w:t>
      </w:r>
      <w:r w:rsidRPr="472BF26A" w:rsidR="7211555B">
        <w:rPr>
          <w:rFonts w:ascii="Calibri" w:hAnsi="Calibri" w:eastAsia="Calibri" w:cs="Calibri"/>
          <w:color w:val="auto"/>
          <w:sz w:val="22"/>
          <w:szCs w:val="22"/>
        </w:rPr>
        <w:t xml:space="preserve"> </w:t>
      </w:r>
      <w:r w:rsidRPr="472BF26A" w:rsidR="38C02DCD">
        <w:rPr>
          <w:rFonts w:ascii="Calibri" w:hAnsi="Calibri" w:eastAsia="Calibri" w:cs="Calibri"/>
          <w:color w:val="auto"/>
          <w:sz w:val="22"/>
          <w:szCs w:val="22"/>
        </w:rPr>
        <w:t xml:space="preserve">119B </w:t>
      </w:r>
      <w:r w:rsidRPr="472BF26A" w:rsidR="7211555B">
        <w:rPr>
          <w:rFonts w:ascii="Calibri" w:hAnsi="Calibri" w:eastAsia="Calibri" w:cs="Calibri"/>
          <w:color w:val="auto"/>
          <w:sz w:val="22"/>
          <w:szCs w:val="22"/>
        </w:rPr>
        <w:t>(All)</w:t>
      </w:r>
    </w:p>
    <w:p w:rsidR="003A3C99" w:rsidP="472BF26A" w:rsidRDefault="003A3C99" w14:paraId="4C756114" w14:textId="77777777">
      <w:pPr>
        <w:pStyle w:val="normal1"/>
        <w:tabs>
          <w:tab w:val="right" w:pos="6804"/>
        </w:tabs>
        <w:spacing w:before="60"/>
        <w:rPr>
          <w:rFonts w:ascii="Calibri" w:hAnsi="Calibri" w:eastAsia="Calibri" w:cs="Calibri"/>
          <w:sz w:val="22"/>
          <w:szCs w:val="22"/>
        </w:rPr>
      </w:pPr>
      <w:r w:rsidRPr="472BF26A" w:rsidR="7211555B">
        <w:rPr>
          <w:rFonts w:ascii="Calibri" w:hAnsi="Calibri" w:eastAsia="Calibri" w:cs="Calibri"/>
          <w:b w:val="1"/>
          <w:bCs w:val="1"/>
          <w:sz w:val="22"/>
          <w:szCs w:val="22"/>
        </w:rPr>
        <w:t xml:space="preserve">*Benediction </w:t>
      </w:r>
      <w:r w:rsidRPr="472BF26A" w:rsidR="7211555B">
        <w:rPr>
          <w:rFonts w:ascii="Calibri" w:hAnsi="Calibri" w:eastAsia="Calibri" w:cs="Calibri"/>
          <w:sz w:val="22"/>
          <w:szCs w:val="22"/>
        </w:rPr>
        <w:t>(God’s parting Word of blessing)</w:t>
      </w:r>
      <w:r>
        <w:tab/>
      </w:r>
      <w:r w:rsidRPr="472BF26A" w:rsidR="7211555B">
        <w:rPr>
          <w:rFonts w:ascii="Calibri" w:hAnsi="Calibri" w:eastAsia="Calibri" w:cs="Calibri"/>
          <w:color w:val="000000" w:themeColor="text1" w:themeTint="FF" w:themeShade="FF"/>
          <w:sz w:val="22"/>
          <w:szCs w:val="22"/>
        </w:rPr>
        <w:t>Hebrews 13:20-21</w:t>
      </w:r>
    </w:p>
    <w:p w:rsidR="7211555B" w:rsidP="472BF26A" w:rsidRDefault="7211555B" w14:paraId="42623C05" w14:textId="75E9AD60">
      <w:pPr>
        <w:pStyle w:val="normal1"/>
        <w:tabs>
          <w:tab w:val="right" w:leader="none" w:pos="6804"/>
        </w:tabs>
        <w:spacing w:before="60"/>
        <w:rPr>
          <w:rFonts w:ascii="Calibri" w:hAnsi="Calibri" w:eastAsia="Calibri" w:cs="Calibri"/>
          <w:sz w:val="22"/>
          <w:szCs w:val="22"/>
        </w:rPr>
      </w:pPr>
      <w:r w:rsidRPr="472BF26A" w:rsidR="7211555B">
        <w:rPr>
          <w:rFonts w:ascii="Calibri" w:hAnsi="Calibri" w:eastAsia="Calibri" w:cs="Calibri"/>
          <w:b w:val="1"/>
          <w:bCs w:val="1"/>
          <w:sz w:val="22"/>
          <w:szCs w:val="22"/>
        </w:rPr>
        <w:t>*</w:t>
      </w:r>
      <w:r w:rsidRPr="472BF26A" w:rsidR="7211555B">
        <w:rPr>
          <w:rFonts w:ascii="Calibri" w:hAnsi="Calibri" w:eastAsia="Calibri" w:cs="Calibri"/>
          <w:sz w:val="22"/>
          <w:szCs w:val="22"/>
        </w:rPr>
        <w:t>Moment of Silent Meditation</w:t>
      </w:r>
    </w:p>
    <w:p w:rsidR="003A3C99" w:rsidP="472BF26A" w:rsidRDefault="003A3C99" w14:paraId="5AB4D122" w14:textId="77777777">
      <w:pPr>
        <w:pStyle w:val="normal1"/>
        <w:jc w:val="center"/>
        <w:rPr>
          <w:rFonts w:ascii="Calibri" w:hAnsi="Calibri" w:eastAsia="Calibri" w:cs="Calibri"/>
          <w:sz w:val="18"/>
          <w:szCs w:val="18"/>
        </w:rPr>
      </w:pPr>
      <w:r w:rsidRPr="472BF26A">
        <w:rPr>
          <w:rFonts w:ascii="Calibri" w:hAnsi="Calibri" w:eastAsia="Calibri" w:cs="Calibri"/>
        </w:rPr>
        <w:br w:type="column"/>
      </w:r>
      <w:bookmarkStart w:name="_soohvb4mhia0" w:id="0"/>
      <w:bookmarkEnd w:id="0"/>
      <w:r w:rsidRPr="472BF26A" w:rsidR="7211555B">
        <w:rPr>
          <w:rFonts w:ascii="Calibri" w:hAnsi="Calibri" w:eastAsia="Calibri" w:cs="Calibri"/>
          <w:sz w:val="18"/>
          <w:szCs w:val="18"/>
        </w:rPr>
        <w:t>The church is called to be a confessing church, that she may be</w:t>
      </w:r>
    </w:p>
    <w:p w:rsidRPr="00CC6B6E" w:rsidR="003A3C99" w:rsidP="472BF26A" w:rsidRDefault="003A3C99" w14:paraId="65C7EE53" w14:textId="77777777">
      <w:pPr>
        <w:pStyle w:val="normal1"/>
        <w:pBdr>
          <w:bottom w:val="single" w:color="00000A" w:sz="6" w:space="1"/>
        </w:pBdr>
        <w:jc w:val="center"/>
        <w:rPr>
          <w:rFonts w:ascii="Calibri" w:hAnsi="Calibri" w:eastAsia="Calibri" w:cs="Calibri"/>
        </w:rPr>
      </w:pPr>
      <w:r w:rsidRPr="472BF26A" w:rsidR="7211555B">
        <w:rPr>
          <w:rFonts w:ascii="Calibri" w:hAnsi="Calibri" w:eastAsia="Calibri" w:cs="Calibri"/>
          <w:i w:val="1"/>
          <w:iCs w:val="1"/>
          <w:sz w:val="18"/>
          <w:szCs w:val="18"/>
        </w:rPr>
        <w:t xml:space="preserve">“the pillar and ground of the truth.” </w:t>
      </w:r>
      <w:r w:rsidRPr="472BF26A" w:rsidR="7211555B">
        <w:rPr>
          <w:rFonts w:ascii="Calibri" w:hAnsi="Calibri" w:eastAsia="Calibri" w:cs="Calibri"/>
          <w:sz w:val="18"/>
          <w:szCs w:val="18"/>
        </w:rPr>
        <w:t>(1 Timothy 3:15, 16)</w:t>
      </w:r>
      <w:bookmarkStart w:name="_Hlk504469152" w:id="1"/>
      <w:bookmarkStart w:name="_Hlk486221716" w:id="2"/>
    </w:p>
    <w:p w:rsidR="003A3C99" w:rsidP="472BF26A" w:rsidRDefault="003A3C99" w14:paraId="420ED259" w14:textId="77777777">
      <w:pPr>
        <w:pStyle w:val="Heading4"/>
        <w:tabs>
          <w:tab w:val="left" w:leader="none" w:pos="360"/>
        </w:tabs>
        <w:jc w:val="center"/>
        <w:rPr>
          <w:rFonts w:ascii="Calibri" w:hAnsi="Calibri" w:eastAsia="Calibri" w:cs="Calibri"/>
          <w:b w:val="1"/>
          <w:bCs w:val="1"/>
          <w:i w:val="0"/>
          <w:iCs w:val="0"/>
          <w:color w:val="auto"/>
          <w:u w:val="single"/>
        </w:rPr>
      </w:pPr>
      <w:r w:rsidRPr="472BF26A" w:rsidR="7211555B">
        <w:rPr>
          <w:rFonts w:ascii="Calibri" w:hAnsi="Calibri" w:eastAsia="Calibri" w:cs="Calibri"/>
          <w:b w:val="1"/>
          <w:bCs w:val="1"/>
          <w:i w:val="0"/>
          <w:iCs w:val="0"/>
          <w:color w:val="auto"/>
        </w:rPr>
        <w:t>THE WESTMINSTER CONFESSION OF FAITH</w:t>
      </w:r>
      <w:bookmarkEnd w:id="1"/>
      <w:bookmarkEnd w:id="2"/>
    </w:p>
    <w:p w:rsidRPr="00A140B6" w:rsidR="003A3C99" w:rsidP="472BF26A" w:rsidRDefault="003A3C99" w14:paraId="4DA88543" w14:textId="77777777">
      <w:pPr>
        <w:pStyle w:val="H3"/>
        <w:spacing w:before="0" w:after="0"/>
        <w:jc w:val="center"/>
        <w:rPr>
          <w:rFonts w:ascii="Calibri" w:hAnsi="Calibri" w:eastAsia="Calibri" w:cs="Calibri"/>
          <w:i w:val="1"/>
          <w:iCs w:val="1"/>
          <w:color w:val="000000"/>
          <w:sz w:val="20"/>
          <w:szCs w:val="20"/>
        </w:rPr>
      </w:pPr>
      <w:bookmarkStart w:name="_Hlk82412281" w:id="3"/>
      <w:r w:rsidRPr="472BF26A" w:rsidR="7211555B">
        <w:rPr>
          <w:rFonts w:ascii="Calibri" w:hAnsi="Calibri" w:eastAsia="Calibri" w:cs="Calibri"/>
          <w:color w:val="000000" w:themeColor="text1" w:themeTint="FF" w:themeShade="FF"/>
          <w:sz w:val="20"/>
          <w:szCs w:val="20"/>
        </w:rPr>
        <w:t>Chapter 1—</w:t>
      </w:r>
      <w:r w:rsidRPr="472BF26A" w:rsidR="7211555B">
        <w:rPr>
          <w:rFonts w:ascii="Calibri" w:hAnsi="Calibri" w:eastAsia="Calibri" w:cs="Calibri"/>
          <w:i w:val="1"/>
          <w:iCs w:val="1"/>
          <w:color w:val="000000" w:themeColor="text1" w:themeTint="FF" w:themeShade="FF"/>
          <w:sz w:val="20"/>
          <w:szCs w:val="20"/>
        </w:rPr>
        <w:t xml:space="preserve">Of the </w:t>
      </w:r>
      <w:r w:rsidRPr="472BF26A" w:rsidR="7211555B">
        <w:rPr>
          <w:rFonts w:ascii="Calibri" w:hAnsi="Calibri" w:eastAsia="Calibri" w:cs="Calibri"/>
          <w:i w:val="1"/>
          <w:iCs w:val="1"/>
          <w:color w:val="000000" w:themeColor="text1" w:themeTint="FF" w:themeShade="FF"/>
          <w:sz w:val="20"/>
          <w:szCs w:val="20"/>
        </w:rPr>
        <w:t>Holy Scriptures</w:t>
      </w:r>
      <w:bookmarkEnd w:id="3"/>
    </w:p>
    <w:p w:rsidR="003A3C99" w:rsidP="0D08A0EC" w:rsidRDefault="003A3C99" w14:paraId="74D82D3C" w14:textId="643E6C5A">
      <w:pPr>
        <w:tabs>
          <w:tab w:val="left" w:pos="360"/>
        </w:tabs>
        <w:autoSpaceDE w:val="0"/>
        <w:autoSpaceDN w:val="0"/>
        <w:adjustRightInd w:val="0"/>
        <w:spacing w:after="120"/>
        <w:rPr>
          <w:rFonts w:ascii="Calibri" w:hAnsi="Calibri" w:eastAsia="Calibri" w:cs="Calibri"/>
          <w:i w:val="1"/>
          <w:iCs w:val="1"/>
          <w:sz w:val="18"/>
          <w:szCs w:val="18"/>
        </w:rPr>
      </w:pPr>
      <w:r w:rsidRPr="0D08A0EC" w:rsidR="19499DE1">
        <w:rPr>
          <w:rFonts w:ascii="Calibri" w:hAnsi="Calibri" w:eastAsia="Calibri" w:cs="Calibri"/>
          <w:b w:val="1"/>
          <w:bCs w:val="1"/>
          <w:sz w:val="20"/>
          <w:szCs w:val="20"/>
          <w:u w:val="single"/>
        </w:rPr>
        <w:t xml:space="preserve">WCF </w:t>
      </w:r>
      <w:r w:rsidRPr="0D08A0EC" w:rsidR="29833DEB">
        <w:rPr>
          <w:rFonts w:ascii="Calibri" w:hAnsi="Calibri" w:eastAsia="Calibri" w:cs="Calibri"/>
          <w:b w:val="1"/>
          <w:bCs w:val="1"/>
          <w:sz w:val="20"/>
          <w:szCs w:val="20"/>
          <w:u w:val="single"/>
        </w:rPr>
        <w:t>1.4 The</w:t>
      </w:r>
      <w:r w:rsidRPr="0D08A0EC" w:rsidR="19499DE1">
        <w:rPr>
          <w:rFonts w:ascii="Calibri" w:hAnsi="Calibri" w:eastAsia="Calibri" w:cs="Calibri"/>
          <w:sz w:val="20"/>
          <w:szCs w:val="20"/>
        </w:rPr>
        <w:t xml:space="preserve"> authority of the Holy Scripture, for which it ought to be believed, and obeyed, </w:t>
      </w:r>
      <w:r w:rsidRPr="0D08A0EC" w:rsidR="19499DE1">
        <w:rPr>
          <w:rFonts w:ascii="Calibri" w:hAnsi="Calibri" w:eastAsia="Calibri" w:cs="Calibri"/>
          <w:sz w:val="20"/>
          <w:szCs w:val="20"/>
        </w:rPr>
        <w:t>dependeth</w:t>
      </w:r>
      <w:r w:rsidRPr="0D08A0EC" w:rsidR="19499DE1">
        <w:rPr>
          <w:rFonts w:ascii="Calibri" w:hAnsi="Calibri" w:eastAsia="Calibri" w:cs="Calibri"/>
          <w:sz w:val="20"/>
          <w:szCs w:val="20"/>
        </w:rPr>
        <w:t xml:space="preserve"> not upon the testimony of any man, or Church; but wholly upon God (who is truth itself) the author thereof: and </w:t>
      </w:r>
      <w:r w:rsidRPr="0D08A0EC" w:rsidR="19499DE1">
        <w:rPr>
          <w:rFonts w:ascii="Calibri" w:hAnsi="Calibri" w:eastAsia="Calibri" w:cs="Calibri"/>
          <w:sz w:val="20"/>
          <w:szCs w:val="20"/>
        </w:rPr>
        <w:t>therefore</w:t>
      </w:r>
      <w:r w:rsidRPr="0D08A0EC" w:rsidR="19499DE1">
        <w:rPr>
          <w:rFonts w:ascii="Calibri" w:hAnsi="Calibri" w:eastAsia="Calibri" w:cs="Calibri"/>
          <w:sz w:val="20"/>
          <w:szCs w:val="20"/>
        </w:rPr>
        <w:t xml:space="preserve"> it is to be received, because it as the Word of </w:t>
      </w:r>
      <w:r w:rsidRPr="0D08A0EC" w:rsidR="19499DE1">
        <w:rPr>
          <w:rFonts w:ascii="Calibri" w:hAnsi="Calibri" w:eastAsia="Calibri" w:cs="Calibri"/>
          <w:sz w:val="20"/>
          <w:szCs w:val="20"/>
        </w:rPr>
        <w:t>God.</w:t>
      </w:r>
      <w:r w:rsidRPr="0D08A0EC" w:rsidR="64FB074A">
        <w:rPr>
          <w:rFonts w:ascii="Calibri" w:hAnsi="Calibri" w:eastAsia="Calibri" w:cs="Calibri"/>
          <w:sz w:val="20"/>
          <w:szCs w:val="20"/>
        </w:rPr>
        <w:t xml:space="preserve"> </w:t>
      </w:r>
      <w:r w:rsidRPr="0D08A0EC" w:rsidR="19499DE1">
        <w:rPr>
          <w:rFonts w:ascii="Calibri" w:hAnsi="Calibri" w:eastAsia="Calibri" w:cs="Calibri"/>
          <w:sz w:val="20"/>
          <w:szCs w:val="20"/>
        </w:rPr>
        <w:t>(</w:t>
      </w:r>
      <w:r w:rsidRPr="0D08A0EC" w:rsidR="19499DE1">
        <w:rPr>
          <w:rFonts w:ascii="Calibri" w:hAnsi="Calibri" w:eastAsia="Calibri" w:cs="Calibri"/>
          <w:sz w:val="20"/>
          <w:szCs w:val="20"/>
        </w:rPr>
        <w:t>1</w:t>
      </w:r>
      <w:r w:rsidRPr="0D08A0EC" w:rsidR="19499DE1">
        <w:rPr>
          <w:rFonts w:ascii="Calibri" w:hAnsi="Calibri" w:eastAsia="Calibri" w:cs="Calibri"/>
          <w:sz w:val="20"/>
          <w:szCs w:val="20"/>
        </w:rPr>
        <w:t>)</w:t>
      </w:r>
      <w:r w:rsidRPr="0D08A0EC" w:rsidR="4CF9D65C">
        <w:rPr>
          <w:rFonts w:ascii="Calibri" w:hAnsi="Calibri" w:eastAsia="Calibri" w:cs="Calibri"/>
          <w:sz w:val="20"/>
          <w:szCs w:val="20"/>
        </w:rPr>
        <w:t xml:space="preserve"> </w:t>
      </w:r>
      <w:r w:rsidRPr="0D08A0EC" w:rsidR="19499DE1">
        <w:rPr>
          <w:rFonts w:ascii="Calibri" w:hAnsi="Calibri" w:eastAsia="Calibri" w:cs="Calibri"/>
          <w:i w:val="1"/>
          <w:iCs w:val="1"/>
          <w:sz w:val="16"/>
          <w:szCs w:val="16"/>
        </w:rPr>
        <w:t>(</w:t>
      </w:r>
      <w:r w:rsidRPr="0D08A0EC" w:rsidR="19499DE1">
        <w:rPr>
          <w:rFonts w:ascii="Calibri" w:hAnsi="Calibri" w:eastAsia="Calibri" w:cs="Calibri"/>
          <w:i w:val="1"/>
          <w:iCs w:val="1"/>
          <w:sz w:val="16"/>
          <w:szCs w:val="16"/>
        </w:rPr>
        <w:t>1)2 Pet. 1:19,21; 2 Tim. 3:16; 1 John 5:9; 1 Thess. 2:13</w:t>
      </w:r>
      <w:r w:rsidRPr="0D08A0EC" w:rsidR="19499DE1">
        <w:rPr>
          <w:rFonts w:ascii="Calibri" w:hAnsi="Calibri" w:eastAsia="Calibri" w:cs="Calibri"/>
          <w:i w:val="1"/>
          <w:iCs w:val="1"/>
          <w:sz w:val="16"/>
          <w:szCs w:val="16"/>
        </w:rPr>
        <w:t xml:space="preserve">. </w:t>
      </w:r>
    </w:p>
    <w:p w:rsidRPr="00405785" w:rsidR="003A3C99" w:rsidP="472BF26A" w:rsidRDefault="003A3C99" w14:paraId="2084433C" w14:textId="7F68252E">
      <w:pPr>
        <w:pStyle w:val="Heading4"/>
        <w:tabs>
          <w:tab w:val="left" w:leader="none" w:pos="360"/>
        </w:tabs>
        <w:jc w:val="center"/>
        <w:rPr>
          <w:rFonts w:ascii="Calibri" w:hAnsi="Calibri" w:eastAsia="Calibri" w:cs="Calibri"/>
          <w:b w:val="1"/>
          <w:bCs w:val="1"/>
          <w:i w:val="0"/>
          <w:iCs w:val="0"/>
          <w:color w:val="auto"/>
          <w:u w:val="none"/>
        </w:rPr>
      </w:pPr>
      <w:r w:rsidRPr="472BF26A" w:rsidR="7211555B">
        <w:rPr>
          <w:rFonts w:ascii="Calibri" w:hAnsi="Calibri" w:eastAsia="Calibri" w:cs="Calibri"/>
          <w:b w:val="1"/>
          <w:bCs w:val="1"/>
          <w:i w:val="0"/>
          <w:iCs w:val="0"/>
          <w:color w:val="auto"/>
        </w:rPr>
        <w:t>BELGIC CONFESSION</w:t>
      </w:r>
    </w:p>
    <w:p w:rsidRPr="00CD2EB4" w:rsidR="003A3C99" w:rsidP="472BF26A" w:rsidRDefault="003A3C99" w14:paraId="0D140DE5" w14:textId="77777777">
      <w:pPr>
        <w:tabs>
          <w:tab w:val="left" w:pos="360"/>
        </w:tabs>
        <w:autoSpaceDE w:val="0"/>
        <w:autoSpaceDN w:val="0"/>
        <w:adjustRightInd w:val="0"/>
        <w:ind w:left="270"/>
        <w:jc w:val="center"/>
        <w:rPr>
          <w:rFonts w:ascii="Calibri" w:hAnsi="Calibri" w:eastAsia="Calibri" w:cs="Calibri"/>
          <w:b w:val="1"/>
          <w:bCs w:val="1"/>
          <w:i w:val="1"/>
          <w:iCs w:val="1"/>
          <w:sz w:val="20"/>
          <w:szCs w:val="20"/>
        </w:rPr>
      </w:pPr>
      <w:r w:rsidRPr="472BF26A" w:rsidR="7211555B">
        <w:rPr>
          <w:rFonts w:ascii="Calibri" w:hAnsi="Calibri" w:eastAsia="Calibri" w:cs="Calibri"/>
          <w:b w:val="1"/>
          <w:bCs w:val="1"/>
          <w:i w:val="1"/>
          <w:iCs w:val="1"/>
          <w:sz w:val="20"/>
          <w:szCs w:val="20"/>
        </w:rPr>
        <w:t xml:space="preserve">Article 5 - </w:t>
      </w:r>
      <w:r w:rsidRPr="472BF26A" w:rsidR="7211555B">
        <w:rPr>
          <w:rFonts w:ascii="Calibri" w:hAnsi="Calibri" w:eastAsia="Calibri" w:cs="Calibri"/>
          <w:b w:val="1"/>
          <w:bCs w:val="1"/>
          <w:i w:val="1"/>
          <w:iCs w:val="1"/>
          <w:sz w:val="20"/>
          <w:szCs w:val="20"/>
        </w:rPr>
        <w:t>The Authority Of Holy Scripture</w:t>
      </w:r>
    </w:p>
    <w:p w:rsidRPr="00C132F9" w:rsidR="003A3C99" w:rsidP="472BF26A" w:rsidRDefault="003A3C99" w14:paraId="3D85BFA3" w14:textId="43C9840E">
      <w:pPr>
        <w:tabs>
          <w:tab w:val="left" w:pos="270"/>
        </w:tabs>
        <w:rPr>
          <w:rFonts w:ascii="Calibri" w:hAnsi="Calibri" w:eastAsia="Calibri" w:cs="Calibri"/>
          <w:sz w:val="18"/>
          <w:szCs w:val="18"/>
        </w:rPr>
      </w:pPr>
      <w:r w:rsidRPr="0D08A0EC" w:rsidR="19499DE1">
        <w:rPr>
          <w:rFonts w:ascii="Calibri" w:hAnsi="Calibri" w:eastAsia="Calibri" w:cs="Calibri"/>
          <w:sz w:val="20"/>
          <w:szCs w:val="20"/>
        </w:rPr>
        <w:t>We receive</w:t>
      </w:r>
      <w:r w:rsidRPr="0D08A0EC" w:rsidR="19499DE1">
        <w:rPr>
          <w:rFonts w:ascii="Calibri" w:hAnsi="Calibri" w:eastAsia="Calibri" w:cs="Calibri"/>
          <w:sz w:val="20"/>
          <w:szCs w:val="20"/>
          <w:vertAlign w:val="superscript"/>
        </w:rPr>
        <w:t>1</w:t>
      </w:r>
      <w:r w:rsidRPr="0D08A0EC" w:rsidR="19499DE1">
        <w:rPr>
          <w:rFonts w:ascii="Calibri" w:hAnsi="Calibri" w:eastAsia="Calibri" w:cs="Calibri"/>
          <w:sz w:val="20"/>
          <w:szCs w:val="20"/>
        </w:rPr>
        <w:t xml:space="preserve"> all these books, and these only, as holy and canonical, for the regulation, foundation, and confirmation of our faith.</w:t>
      </w:r>
      <w:r w:rsidRPr="0D08A0EC" w:rsidR="19499DE1">
        <w:rPr>
          <w:rFonts w:ascii="Calibri" w:hAnsi="Calibri" w:eastAsia="Calibri" w:cs="Calibri"/>
          <w:sz w:val="20"/>
          <w:szCs w:val="20"/>
          <w:vertAlign w:val="superscript"/>
        </w:rPr>
        <w:t>2</w:t>
      </w:r>
      <w:r w:rsidRPr="0D08A0EC" w:rsidR="19499DE1">
        <w:rPr>
          <w:rFonts w:ascii="Calibri" w:hAnsi="Calibri" w:eastAsia="Calibri" w:cs="Calibri"/>
          <w:sz w:val="20"/>
          <w:szCs w:val="20"/>
        </w:rPr>
        <w:t xml:space="preserve"> We believe without any doubt all things contained in them, not so much because the church receives and approves them as such, but especially because the Holy Spirit witnesses in our hearts that they are from God,</w:t>
      </w:r>
      <w:r w:rsidRPr="0D08A0EC" w:rsidR="19499DE1">
        <w:rPr>
          <w:rFonts w:ascii="Calibri" w:hAnsi="Calibri" w:eastAsia="Calibri" w:cs="Calibri"/>
          <w:sz w:val="20"/>
          <w:szCs w:val="20"/>
          <w:vertAlign w:val="superscript"/>
        </w:rPr>
        <w:t>3</w:t>
      </w:r>
      <w:r w:rsidRPr="0D08A0EC" w:rsidR="19499DE1">
        <w:rPr>
          <w:rFonts w:ascii="Calibri" w:hAnsi="Calibri" w:eastAsia="Calibri" w:cs="Calibri"/>
          <w:sz w:val="20"/>
          <w:szCs w:val="20"/>
        </w:rPr>
        <w:t xml:space="preserve"> and also because they contain the evidence thereof in themselves; for, even the blind are able to perceive that the things foretold in them are being fulfilled.</w:t>
      </w:r>
      <w:r w:rsidRPr="0D08A0EC" w:rsidR="168DAECE">
        <w:rPr>
          <w:rFonts w:ascii="Calibri" w:hAnsi="Calibri" w:eastAsia="Calibri" w:cs="Calibri"/>
          <w:sz w:val="20"/>
          <w:szCs w:val="20"/>
          <w:vertAlign w:val="superscript"/>
        </w:rPr>
        <w:t>4</w:t>
      </w:r>
      <w:r w:rsidRPr="0D08A0EC" w:rsidR="600841B3">
        <w:rPr>
          <w:rFonts w:ascii="Calibri" w:hAnsi="Calibri" w:eastAsia="Calibri" w:cs="Calibri"/>
          <w:sz w:val="20"/>
          <w:szCs w:val="20"/>
        </w:rPr>
        <w:t xml:space="preserve"> </w:t>
      </w:r>
      <w:r w:rsidRPr="0D08A0EC" w:rsidR="19499DE1">
        <w:rPr>
          <w:rFonts w:ascii="Calibri" w:hAnsi="Calibri" w:eastAsia="Calibri" w:cs="Calibri"/>
          <w:sz w:val="18"/>
          <w:szCs w:val="18"/>
        </w:rPr>
        <w:t xml:space="preserve">1. </w:t>
      </w:r>
      <w:hyperlink r:id="R9ea0759f49ce4aea">
        <w:r w:rsidRPr="0D08A0EC" w:rsidR="19499DE1">
          <w:rPr>
            <w:rFonts w:ascii="Calibri" w:hAnsi="Calibri" w:eastAsia="Calibri" w:cs="Calibri"/>
            <w:sz w:val="18"/>
            <w:szCs w:val="18"/>
          </w:rPr>
          <w:t>1 Thes 2:13</w:t>
        </w:r>
      </w:hyperlink>
      <w:r w:rsidRPr="0D08A0EC" w:rsidR="19499DE1">
        <w:rPr>
          <w:rFonts w:ascii="Calibri" w:hAnsi="Calibri" w:eastAsia="Calibri" w:cs="Calibri"/>
          <w:sz w:val="18"/>
          <w:szCs w:val="18"/>
        </w:rPr>
        <w:t xml:space="preserve">. </w:t>
      </w:r>
      <w:hyperlink r:id="R9a865291eae64ec5">
        <w:r w:rsidRPr="0D08A0EC" w:rsidR="19499DE1">
          <w:rPr>
            <w:rFonts w:ascii="Calibri" w:hAnsi="Calibri" w:eastAsia="Calibri" w:cs="Calibri"/>
            <w:sz w:val="18"/>
            <w:szCs w:val="18"/>
          </w:rPr>
          <w:t>2</w:t>
        </w:r>
      </w:hyperlink>
      <w:r w:rsidRPr="0D08A0EC" w:rsidR="19499DE1">
        <w:rPr>
          <w:rFonts w:ascii="Calibri" w:hAnsi="Calibri" w:eastAsia="Calibri" w:cs="Calibri"/>
          <w:sz w:val="18"/>
          <w:szCs w:val="18"/>
        </w:rPr>
        <w:t xml:space="preserve">. </w:t>
      </w:r>
      <w:hyperlink r:id="R6a8fac520a814156">
        <w:r w:rsidRPr="0D08A0EC" w:rsidR="19499DE1">
          <w:rPr>
            <w:rFonts w:ascii="Calibri" w:hAnsi="Calibri" w:eastAsia="Calibri" w:cs="Calibri"/>
            <w:sz w:val="18"/>
            <w:szCs w:val="18"/>
          </w:rPr>
          <w:t>2 Tim 3:16-17</w:t>
        </w:r>
      </w:hyperlink>
      <w:r w:rsidRPr="0D08A0EC" w:rsidR="19499DE1">
        <w:rPr>
          <w:rFonts w:ascii="Calibri" w:hAnsi="Calibri" w:eastAsia="Calibri" w:cs="Calibri"/>
          <w:sz w:val="18"/>
          <w:szCs w:val="18"/>
        </w:rPr>
        <w:t xml:space="preserve">. </w:t>
      </w:r>
      <w:hyperlink r:id="Rdb157f1421f7458e">
        <w:r w:rsidRPr="0D08A0EC" w:rsidR="19499DE1">
          <w:rPr>
            <w:rFonts w:ascii="Calibri" w:hAnsi="Calibri" w:eastAsia="Calibri" w:cs="Calibri"/>
            <w:sz w:val="18"/>
            <w:szCs w:val="18"/>
          </w:rPr>
          <w:t>3</w:t>
        </w:r>
      </w:hyperlink>
      <w:r w:rsidRPr="0D08A0EC" w:rsidR="19499DE1">
        <w:rPr>
          <w:rFonts w:ascii="Calibri" w:hAnsi="Calibri" w:eastAsia="Calibri" w:cs="Calibri"/>
          <w:sz w:val="18"/>
          <w:szCs w:val="18"/>
        </w:rPr>
        <w:t xml:space="preserve">. </w:t>
      </w:r>
      <w:hyperlink r:id="R8a0a50dd70b1400e">
        <w:r w:rsidRPr="0D08A0EC" w:rsidR="19499DE1">
          <w:rPr>
            <w:rFonts w:ascii="Calibri" w:hAnsi="Calibri" w:eastAsia="Calibri" w:cs="Calibri"/>
            <w:sz w:val="18"/>
            <w:szCs w:val="18"/>
          </w:rPr>
          <w:t>1 Cor 12:3</w:t>
        </w:r>
      </w:hyperlink>
      <w:r w:rsidRPr="0D08A0EC" w:rsidR="19499DE1">
        <w:rPr>
          <w:rFonts w:ascii="Calibri" w:hAnsi="Calibri" w:eastAsia="Calibri" w:cs="Calibri"/>
          <w:sz w:val="18"/>
          <w:szCs w:val="18"/>
        </w:rPr>
        <w:t xml:space="preserve">; </w:t>
      </w:r>
      <w:hyperlink r:id="R62c1e8b892c24842">
        <w:r w:rsidRPr="0D08A0EC" w:rsidR="19499DE1">
          <w:rPr>
            <w:rFonts w:ascii="Calibri" w:hAnsi="Calibri" w:eastAsia="Calibri" w:cs="Calibri"/>
            <w:sz w:val="18"/>
            <w:szCs w:val="18"/>
          </w:rPr>
          <w:t>1 John 4:6</w:t>
        </w:r>
      </w:hyperlink>
      <w:r w:rsidRPr="0D08A0EC" w:rsidR="19499DE1">
        <w:rPr>
          <w:rFonts w:ascii="Calibri" w:hAnsi="Calibri" w:eastAsia="Calibri" w:cs="Calibri"/>
          <w:sz w:val="18"/>
          <w:szCs w:val="18"/>
        </w:rPr>
        <w:t xml:space="preserve">, </w:t>
      </w:r>
      <w:hyperlink r:id="R45fb69bd4f264b28">
        <w:r w:rsidRPr="0D08A0EC" w:rsidR="19499DE1">
          <w:rPr>
            <w:rFonts w:ascii="Calibri" w:hAnsi="Calibri" w:eastAsia="Calibri" w:cs="Calibri"/>
            <w:sz w:val="18"/>
            <w:szCs w:val="18"/>
          </w:rPr>
          <w:t>1 John 5:7</w:t>
        </w:r>
      </w:hyperlink>
      <w:r w:rsidRPr="0D08A0EC" w:rsidR="19499DE1">
        <w:rPr>
          <w:rFonts w:ascii="Calibri" w:hAnsi="Calibri" w:eastAsia="Calibri" w:cs="Calibri"/>
          <w:sz w:val="18"/>
          <w:szCs w:val="18"/>
        </w:rPr>
        <w:t xml:space="preserve">. </w:t>
      </w:r>
      <w:hyperlink r:id="R1564a7874fb24967">
        <w:r w:rsidRPr="0D08A0EC" w:rsidR="19499DE1">
          <w:rPr>
            <w:rFonts w:ascii="Calibri" w:hAnsi="Calibri" w:eastAsia="Calibri" w:cs="Calibri"/>
            <w:sz w:val="18"/>
            <w:szCs w:val="18"/>
          </w:rPr>
          <w:t>4</w:t>
        </w:r>
      </w:hyperlink>
      <w:r w:rsidRPr="0D08A0EC" w:rsidR="19499DE1">
        <w:rPr>
          <w:rFonts w:ascii="Calibri" w:hAnsi="Calibri" w:eastAsia="Calibri" w:cs="Calibri"/>
          <w:sz w:val="18"/>
          <w:szCs w:val="18"/>
        </w:rPr>
        <w:t xml:space="preserve">. </w:t>
      </w:r>
      <w:hyperlink r:id="R6dd16d38973a4730">
        <w:r w:rsidRPr="0D08A0EC" w:rsidR="19499DE1">
          <w:rPr>
            <w:rFonts w:ascii="Calibri" w:hAnsi="Calibri" w:eastAsia="Calibri" w:cs="Calibri"/>
            <w:sz w:val="18"/>
            <w:szCs w:val="18"/>
          </w:rPr>
          <w:t>Deut</w:t>
        </w:r>
        <w:r w:rsidRPr="0D08A0EC" w:rsidR="19499DE1">
          <w:rPr>
            <w:rFonts w:ascii="Calibri" w:hAnsi="Calibri" w:eastAsia="Calibri" w:cs="Calibri"/>
            <w:sz w:val="18"/>
            <w:szCs w:val="18"/>
          </w:rPr>
          <w:t xml:space="preserve"> 18:21-22</w:t>
        </w:r>
      </w:hyperlink>
      <w:r w:rsidRPr="0D08A0EC" w:rsidR="19499DE1">
        <w:rPr>
          <w:rFonts w:ascii="Calibri" w:hAnsi="Calibri" w:eastAsia="Calibri" w:cs="Calibri"/>
          <w:sz w:val="18"/>
          <w:szCs w:val="18"/>
        </w:rPr>
        <w:t xml:space="preserve">; </w:t>
      </w:r>
      <w:hyperlink r:id="Rb8ebad0377f64b2b">
        <w:r w:rsidRPr="0D08A0EC" w:rsidR="19499DE1">
          <w:rPr>
            <w:rFonts w:ascii="Calibri" w:hAnsi="Calibri" w:eastAsia="Calibri" w:cs="Calibri"/>
            <w:sz w:val="18"/>
            <w:szCs w:val="18"/>
          </w:rPr>
          <w:t>1 Kings 22:28</w:t>
        </w:r>
      </w:hyperlink>
      <w:r w:rsidRPr="0D08A0EC" w:rsidR="19499DE1">
        <w:rPr>
          <w:rFonts w:ascii="Calibri" w:hAnsi="Calibri" w:eastAsia="Calibri" w:cs="Calibri"/>
          <w:sz w:val="18"/>
          <w:szCs w:val="18"/>
        </w:rPr>
        <w:t xml:space="preserve">; </w:t>
      </w:r>
      <w:hyperlink r:id="R13d3a1a3be1c44b6">
        <w:r w:rsidRPr="0D08A0EC" w:rsidR="19499DE1">
          <w:rPr>
            <w:rFonts w:ascii="Calibri" w:hAnsi="Calibri" w:eastAsia="Calibri" w:cs="Calibri"/>
            <w:sz w:val="18"/>
            <w:szCs w:val="18"/>
          </w:rPr>
          <w:t>Jer 28:9</w:t>
        </w:r>
      </w:hyperlink>
      <w:r w:rsidRPr="0D08A0EC" w:rsidR="19499DE1">
        <w:rPr>
          <w:rFonts w:ascii="Calibri" w:hAnsi="Calibri" w:eastAsia="Calibri" w:cs="Calibri"/>
          <w:sz w:val="18"/>
          <w:szCs w:val="18"/>
        </w:rPr>
        <w:t xml:space="preserve">; </w:t>
      </w:r>
      <w:hyperlink r:id="R77443eac7acc4c43">
        <w:r w:rsidRPr="0D08A0EC" w:rsidR="19499DE1">
          <w:rPr>
            <w:rFonts w:ascii="Calibri" w:hAnsi="Calibri" w:eastAsia="Calibri" w:cs="Calibri"/>
            <w:sz w:val="18"/>
            <w:szCs w:val="18"/>
          </w:rPr>
          <w:t>Ezek</w:t>
        </w:r>
        <w:r w:rsidRPr="0D08A0EC" w:rsidR="19499DE1">
          <w:rPr>
            <w:rFonts w:ascii="Calibri" w:hAnsi="Calibri" w:eastAsia="Calibri" w:cs="Calibri"/>
            <w:sz w:val="18"/>
            <w:szCs w:val="18"/>
          </w:rPr>
          <w:t xml:space="preserve"> 33:33</w:t>
        </w:r>
      </w:hyperlink>
      <w:r w:rsidRPr="0D08A0EC" w:rsidR="19499DE1">
        <w:rPr>
          <w:rFonts w:ascii="Calibri" w:hAnsi="Calibri" w:eastAsia="Calibri" w:cs="Calibri"/>
          <w:sz w:val="18"/>
          <w:szCs w:val="18"/>
        </w:rPr>
        <w:t>.</w:t>
      </w:r>
    </w:p>
    <w:p w:rsidRPr="00CD2EB4" w:rsidR="003A3C99" w:rsidP="472BF26A" w:rsidRDefault="003A3C99" w14:paraId="4F15942D" w14:textId="77777777">
      <w:pPr>
        <w:tabs>
          <w:tab w:val="left" w:pos="270"/>
        </w:tabs>
        <w:jc w:val="center"/>
        <w:rPr>
          <w:rFonts w:ascii="Calibri" w:hAnsi="Calibri" w:eastAsia="Calibri" w:cs="Calibri"/>
          <w:b w:val="1"/>
          <w:bCs w:val="1"/>
          <w:i w:val="1"/>
          <w:iCs w:val="1"/>
          <w:sz w:val="20"/>
          <w:szCs w:val="20"/>
        </w:rPr>
      </w:pPr>
      <w:r w:rsidRPr="472BF26A" w:rsidR="7211555B">
        <w:rPr>
          <w:rFonts w:ascii="Calibri" w:hAnsi="Calibri" w:eastAsia="Calibri" w:cs="Calibri"/>
          <w:b w:val="1"/>
          <w:bCs w:val="1"/>
          <w:i w:val="1"/>
          <w:iCs w:val="1"/>
          <w:sz w:val="20"/>
          <w:szCs w:val="20"/>
        </w:rPr>
        <w:t>Article 7 – The Sufficiency of Holy Scripture</w:t>
      </w:r>
    </w:p>
    <w:p w:rsidRPr="00CD2EB4" w:rsidR="003A3C99" w:rsidP="472BF26A" w:rsidRDefault="003A3C99" w14:paraId="4A849FCB" w14:textId="1AEBC4B4">
      <w:pPr>
        <w:tabs>
          <w:tab w:val="left" w:pos="270"/>
        </w:tabs>
        <w:rPr>
          <w:rFonts w:ascii="Calibri" w:hAnsi="Calibri" w:eastAsia="Calibri" w:cs="Calibri"/>
        </w:rPr>
      </w:pPr>
      <w:r w:rsidRPr="472BF26A" w:rsidR="19499DE1">
        <w:rPr>
          <w:rFonts w:ascii="Calibri" w:hAnsi="Calibri" w:eastAsia="Calibri" w:cs="Calibri"/>
          <w:sz w:val="20"/>
          <w:szCs w:val="20"/>
        </w:rPr>
        <w:t>We believe that this Holy Scripture fully contains the will of God and that all that man must believe in order to be saved is sufficiently taught therein.</w:t>
      </w:r>
      <w:r w:rsidRPr="472BF26A" w:rsidR="19499DE1">
        <w:rPr>
          <w:rFonts w:ascii="Calibri" w:hAnsi="Calibri" w:eastAsia="Calibri" w:cs="Calibri"/>
          <w:b w:val="1"/>
          <w:bCs w:val="1"/>
          <w:sz w:val="20"/>
          <w:szCs w:val="20"/>
          <w:vertAlign w:val="superscript"/>
        </w:rPr>
        <w:t>1</w:t>
      </w:r>
      <w:r w:rsidRPr="472BF26A" w:rsidR="19499DE1">
        <w:rPr>
          <w:rFonts w:ascii="Calibri" w:hAnsi="Calibri" w:eastAsia="Calibri" w:cs="Calibri"/>
          <w:sz w:val="20"/>
          <w:szCs w:val="20"/>
        </w:rPr>
        <w:t xml:space="preserve">  The</w:t>
      </w:r>
      <w:r w:rsidRPr="472BF26A" w:rsidR="19499DE1">
        <w:rPr>
          <w:rFonts w:ascii="Calibri" w:hAnsi="Calibri" w:eastAsia="Calibri" w:cs="Calibri"/>
          <w:sz w:val="20"/>
          <w:szCs w:val="20"/>
        </w:rPr>
        <w:t xml:space="preserve"> whole manner of worship which God requires of us is written in it at length</w:t>
      </w:r>
      <w:r w:rsidRPr="472BF26A" w:rsidR="19499DE1">
        <w:rPr>
          <w:rFonts w:ascii="Calibri" w:hAnsi="Calibri" w:eastAsia="Calibri" w:cs="Calibri"/>
          <w:sz w:val="20"/>
          <w:szCs w:val="20"/>
        </w:rPr>
        <w:t xml:space="preserve">.  </w:t>
      </w:r>
      <w:r w:rsidRPr="472BF26A" w:rsidR="19499DE1">
        <w:rPr>
          <w:rFonts w:ascii="Calibri" w:hAnsi="Calibri" w:eastAsia="Calibri" w:cs="Calibri"/>
          <w:sz w:val="20"/>
          <w:szCs w:val="20"/>
        </w:rPr>
        <w:t>It is therefore unlawful for anyone, even for an apostle, to teach otherwise than we are now taught in Holy Scripture:</w:t>
      </w:r>
      <w:r w:rsidRPr="472BF26A" w:rsidR="19499DE1">
        <w:rPr>
          <w:rFonts w:ascii="Calibri" w:hAnsi="Calibri" w:eastAsia="Calibri" w:cs="Calibri"/>
          <w:b w:val="1"/>
          <w:bCs w:val="1"/>
          <w:sz w:val="20"/>
          <w:szCs w:val="20"/>
          <w:vertAlign w:val="superscript"/>
        </w:rPr>
        <w:t>2</w:t>
      </w:r>
      <w:r w:rsidRPr="472BF26A" w:rsidR="19499DE1">
        <w:rPr>
          <w:rFonts w:ascii="Calibri" w:hAnsi="Calibri" w:eastAsia="Calibri" w:cs="Calibri"/>
          <w:sz w:val="20"/>
          <w:szCs w:val="20"/>
        </w:rPr>
        <w:t xml:space="preserve"> yes, even if it be an angel from heaven, as the apostle Paul says (</w:t>
      </w:r>
      <w:hyperlink r:id="R71802f3577ef4794">
        <w:r w:rsidRPr="0D08A0EC" w:rsidR="19499DE1">
          <w:rPr>
            <w:rFonts w:ascii="Calibri" w:hAnsi="Calibri" w:eastAsia="Calibri" w:cs="Calibri"/>
            <w:sz w:val="20"/>
            <w:szCs w:val="20"/>
          </w:rPr>
          <w:t>Gal 1:8</w:t>
        </w:r>
      </w:hyperlink>
      <w:r w:rsidRPr="472BF26A" w:rsidR="19499DE1">
        <w:rPr>
          <w:rFonts w:ascii="Calibri" w:hAnsi="Calibri" w:eastAsia="Calibri" w:cs="Calibri"/>
          <w:sz w:val="20"/>
          <w:szCs w:val="20"/>
        </w:rPr>
        <w:t>). Since it is forbidden to add to or take away anything from the Word of God (</w:t>
      </w:r>
      <w:r w:rsidRPr="472BF26A">
        <w:rPr>
          <w:rFonts w:ascii="Aptos Display" w:hAnsi="Aptos Display" w:cs="Aptos Display" w:asciiTheme="majorAscii" w:hAnsiTheme="majorAscii" w:cstheme="majorAscii"/>
          <w:sz w:val="20"/>
          <w:szCs w:val="20"/>
        </w:rPr>
        <w:fldChar w:fldCharType="begin"/>
      </w:r>
      <w:r w:rsidRPr="472BF26A">
        <w:rPr>
          <w:rFonts w:ascii="Aptos Display" w:hAnsi="Aptos Display" w:cs="Aptos Display" w:asciiTheme="majorAscii" w:hAnsiTheme="majorAscii" w:cstheme="majorAscii"/>
          <w:sz w:val="20"/>
          <w:szCs w:val="20"/>
        </w:rPr>
        <w:instrText>HYPERLINK "http://biblia.com/bible/niv/Deut%2012.32"</w:instrText>
      </w:r>
      <w:r w:rsidRPr="00CD2EB4">
        <w:rPr>
          <w:rFonts w:asciiTheme="majorHAnsi" w:hAnsiTheme="majorHAnsi" w:cstheme="majorHAnsi"/>
          <w:sz w:val="20"/>
          <w:szCs w:val="20"/>
        </w:rPr>
      </w:r>
      <w:r w:rsidRPr="472BF26A">
        <w:rPr>
          <w:rFonts w:ascii="Aptos Display" w:hAnsi="Aptos Display" w:cs="Aptos Display" w:asciiTheme="majorAscii" w:hAnsiTheme="majorAscii" w:cstheme="majorAscii"/>
          <w:sz w:val="20"/>
          <w:szCs w:val="20"/>
        </w:rPr>
        <w:fldChar w:fldCharType="separate"/>
      </w:r>
      <w:r w:rsidRPr="472BF26A" w:rsidR="19499DE1">
        <w:rPr>
          <w:rFonts w:ascii="Calibri" w:hAnsi="Calibri" w:eastAsia="Calibri" w:cs="Calibri"/>
          <w:sz w:val="20"/>
          <w:szCs w:val="20"/>
        </w:rPr>
        <w:t>Deut</w:t>
      </w:r>
      <w:r w:rsidRPr="472BF26A" w:rsidR="19499DE1">
        <w:rPr>
          <w:rFonts w:ascii="Calibri" w:hAnsi="Calibri" w:eastAsia="Calibri" w:cs="Calibri"/>
          <w:sz w:val="20"/>
          <w:szCs w:val="20"/>
        </w:rPr>
        <w:t xml:space="preserve"> 12:32</w:t>
      </w:r>
      <w:r w:rsidRPr="472BF26A">
        <w:rPr>
          <w:rFonts w:ascii="Aptos Display" w:hAnsi="Aptos Display" w:cs="Aptos Display" w:asciiTheme="majorAscii" w:hAnsiTheme="majorAscii" w:cstheme="majorAscii"/>
          <w:sz w:val="20"/>
          <w:szCs w:val="20"/>
        </w:rPr>
        <w:fldChar w:fldCharType="end"/>
      </w:r>
      <w:r w:rsidRPr="472BF26A" w:rsidR="19499DE1">
        <w:rPr>
          <w:rFonts w:ascii="Calibri" w:hAnsi="Calibri" w:eastAsia="Calibri" w:cs="Calibri"/>
          <w:sz w:val="20"/>
          <w:szCs w:val="20"/>
        </w:rPr>
        <w:t>),</w:t>
      </w:r>
      <w:r w:rsidRPr="472BF26A" w:rsidR="19499DE1">
        <w:rPr>
          <w:rFonts w:ascii="Calibri" w:hAnsi="Calibri" w:eastAsia="Calibri" w:cs="Calibri"/>
          <w:b w:val="1"/>
          <w:bCs w:val="1"/>
          <w:sz w:val="20"/>
          <w:szCs w:val="20"/>
          <w:vertAlign w:val="superscript"/>
        </w:rPr>
        <w:t>3</w:t>
      </w:r>
      <w:r w:rsidRPr="472BF26A" w:rsidR="19499DE1">
        <w:rPr>
          <w:rFonts w:ascii="Calibri" w:hAnsi="Calibri" w:eastAsia="Calibri" w:cs="Calibri"/>
          <w:sz w:val="20"/>
          <w:szCs w:val="20"/>
        </w:rPr>
        <w:t xml:space="preserve"> it is </w:t>
      </w:r>
      <w:r w:rsidRPr="472BF26A" w:rsidR="19499DE1">
        <w:rPr>
          <w:rFonts w:ascii="Calibri" w:hAnsi="Calibri" w:eastAsia="Calibri" w:cs="Calibri"/>
          <w:sz w:val="20"/>
          <w:szCs w:val="20"/>
        </w:rPr>
        <w:t>evident</w:t>
      </w:r>
      <w:r w:rsidRPr="472BF26A" w:rsidR="19499DE1">
        <w:rPr>
          <w:rFonts w:ascii="Calibri" w:hAnsi="Calibri" w:eastAsia="Calibri" w:cs="Calibri"/>
          <w:sz w:val="20"/>
          <w:szCs w:val="20"/>
        </w:rPr>
        <w:t xml:space="preserve"> that the doctrine thereof is most perfect and complete in all respects.</w:t>
      </w:r>
      <w:r w:rsidRPr="472BF26A" w:rsidR="19499DE1">
        <w:rPr>
          <w:rFonts w:ascii="Calibri" w:hAnsi="Calibri" w:eastAsia="Calibri" w:cs="Calibri"/>
          <w:b w:val="1"/>
          <w:bCs w:val="1"/>
          <w:sz w:val="20"/>
          <w:szCs w:val="20"/>
          <w:vertAlign w:val="superscript"/>
        </w:rPr>
        <w:t>4</w:t>
      </w:r>
      <w:r w:rsidRPr="472BF26A" w:rsidR="3D905EA2">
        <w:rPr>
          <w:rFonts w:ascii="Calibri" w:hAnsi="Calibri" w:eastAsia="Calibri" w:cs="Calibri"/>
          <w:b w:val="1"/>
          <w:bCs w:val="1"/>
          <w:sz w:val="20"/>
          <w:szCs w:val="20"/>
          <w:vertAlign w:val="superscript"/>
        </w:rPr>
        <w:t xml:space="preserve">  </w:t>
      </w:r>
      <w:r w:rsidRPr="0D08A0EC" w:rsidR="19499DE1">
        <w:rPr>
          <w:rFonts w:ascii="Calibri" w:hAnsi="Calibri" w:eastAsia="Calibri" w:cs="Calibri"/>
          <w:i w:val="1"/>
          <w:iCs w:val="1"/>
          <w:sz w:val="16"/>
          <w:szCs w:val="16"/>
        </w:rPr>
        <w:t xml:space="preserve">1. </w:t>
      </w:r>
      <w:hyperlink r:id="Rd2f2563b68f44860">
        <w:r w:rsidRPr="0D08A0EC" w:rsidR="19499DE1">
          <w:rPr>
            <w:rFonts w:ascii="Calibri" w:hAnsi="Calibri" w:eastAsia="Calibri" w:cs="Calibri"/>
            <w:i w:val="1"/>
            <w:iCs w:val="1"/>
            <w:sz w:val="16"/>
            <w:szCs w:val="16"/>
          </w:rPr>
          <w:t>2 Tim 3:16-17</w:t>
        </w:r>
      </w:hyperlink>
      <w:r w:rsidRPr="0D08A0EC" w:rsidR="19499DE1">
        <w:rPr>
          <w:rFonts w:ascii="Calibri" w:hAnsi="Calibri" w:eastAsia="Calibri" w:cs="Calibri"/>
          <w:i w:val="1"/>
          <w:iCs w:val="1"/>
          <w:sz w:val="16"/>
          <w:szCs w:val="16"/>
        </w:rPr>
        <w:t xml:space="preserve">; </w:t>
      </w:r>
      <w:hyperlink r:id="R6bc2107d63fd41ac">
        <w:r w:rsidRPr="0D08A0EC" w:rsidR="19499DE1">
          <w:rPr>
            <w:rFonts w:ascii="Calibri" w:hAnsi="Calibri" w:eastAsia="Calibri" w:cs="Calibri"/>
            <w:i w:val="1"/>
            <w:iCs w:val="1"/>
            <w:sz w:val="16"/>
            <w:szCs w:val="16"/>
          </w:rPr>
          <w:t>1 Pet 1:10-12</w:t>
        </w:r>
      </w:hyperlink>
      <w:r w:rsidRPr="0D08A0EC" w:rsidR="19499DE1">
        <w:rPr>
          <w:rFonts w:ascii="Calibri" w:hAnsi="Calibri" w:eastAsia="Calibri" w:cs="Calibri"/>
          <w:i w:val="1"/>
          <w:iCs w:val="1"/>
          <w:sz w:val="16"/>
          <w:szCs w:val="16"/>
        </w:rPr>
        <w:t xml:space="preserve">. </w:t>
      </w:r>
      <w:hyperlink r:id="Rab6a790cce0f430c">
        <w:r w:rsidRPr="0D08A0EC" w:rsidR="19499DE1">
          <w:rPr>
            <w:rFonts w:ascii="Calibri" w:hAnsi="Calibri" w:eastAsia="Calibri" w:cs="Calibri"/>
            <w:i w:val="1"/>
            <w:iCs w:val="1"/>
            <w:sz w:val="16"/>
            <w:szCs w:val="16"/>
          </w:rPr>
          <w:t>2</w:t>
        </w:r>
      </w:hyperlink>
      <w:r w:rsidRPr="0D08A0EC" w:rsidR="19499DE1">
        <w:rPr>
          <w:rFonts w:ascii="Calibri" w:hAnsi="Calibri" w:eastAsia="Calibri" w:cs="Calibri"/>
          <w:i w:val="1"/>
          <w:iCs w:val="1"/>
          <w:sz w:val="16"/>
          <w:szCs w:val="16"/>
        </w:rPr>
        <w:t xml:space="preserve">. </w:t>
      </w:r>
      <w:hyperlink r:id="R9e34f61e8f084953">
        <w:r w:rsidRPr="0D08A0EC" w:rsidR="19499DE1">
          <w:rPr>
            <w:rFonts w:ascii="Calibri" w:hAnsi="Calibri" w:eastAsia="Calibri" w:cs="Calibri"/>
            <w:i w:val="1"/>
            <w:iCs w:val="1"/>
            <w:sz w:val="16"/>
            <w:szCs w:val="16"/>
          </w:rPr>
          <w:t>1 Cor 15:2</w:t>
        </w:r>
      </w:hyperlink>
      <w:r w:rsidRPr="0D08A0EC" w:rsidR="19499DE1">
        <w:rPr>
          <w:rFonts w:ascii="Calibri" w:hAnsi="Calibri" w:eastAsia="Calibri" w:cs="Calibri"/>
          <w:i w:val="1"/>
          <w:iCs w:val="1"/>
          <w:sz w:val="16"/>
          <w:szCs w:val="16"/>
        </w:rPr>
        <w:t xml:space="preserve">; </w:t>
      </w:r>
      <w:hyperlink r:id="R15f3abd80016482b">
        <w:r w:rsidRPr="0D08A0EC" w:rsidR="19499DE1">
          <w:rPr>
            <w:rFonts w:ascii="Calibri" w:hAnsi="Calibri" w:eastAsia="Calibri" w:cs="Calibri"/>
            <w:i w:val="1"/>
            <w:iCs w:val="1"/>
            <w:sz w:val="16"/>
            <w:szCs w:val="16"/>
          </w:rPr>
          <w:t>1 Tim 1:3</w:t>
        </w:r>
      </w:hyperlink>
      <w:r w:rsidRPr="0D08A0EC" w:rsidR="19499DE1">
        <w:rPr>
          <w:rFonts w:ascii="Calibri" w:hAnsi="Calibri" w:eastAsia="Calibri" w:cs="Calibri"/>
          <w:i w:val="1"/>
          <w:iCs w:val="1"/>
          <w:sz w:val="16"/>
          <w:szCs w:val="16"/>
        </w:rPr>
        <w:t xml:space="preserve">. </w:t>
      </w:r>
      <w:hyperlink r:id="R349ce7392c9e4d26">
        <w:r w:rsidRPr="0D08A0EC" w:rsidR="19499DE1">
          <w:rPr>
            <w:rFonts w:ascii="Calibri" w:hAnsi="Calibri" w:eastAsia="Calibri" w:cs="Calibri"/>
            <w:i w:val="1"/>
            <w:iCs w:val="1"/>
            <w:sz w:val="16"/>
            <w:szCs w:val="16"/>
          </w:rPr>
          <w:t>3</w:t>
        </w:r>
      </w:hyperlink>
      <w:r w:rsidRPr="0D08A0EC" w:rsidR="19499DE1">
        <w:rPr>
          <w:rFonts w:ascii="Calibri" w:hAnsi="Calibri" w:eastAsia="Calibri" w:cs="Calibri"/>
          <w:i w:val="1"/>
          <w:iCs w:val="1"/>
          <w:sz w:val="16"/>
          <w:szCs w:val="16"/>
        </w:rPr>
        <w:t xml:space="preserve">. </w:t>
      </w:r>
      <w:hyperlink r:id="R64527ae292e449eb">
        <w:r w:rsidRPr="0D08A0EC" w:rsidR="19499DE1">
          <w:rPr>
            <w:rFonts w:ascii="Calibri" w:hAnsi="Calibri" w:eastAsia="Calibri" w:cs="Calibri"/>
            <w:i w:val="1"/>
            <w:iCs w:val="1"/>
            <w:sz w:val="16"/>
            <w:szCs w:val="16"/>
          </w:rPr>
          <w:t>Deut</w:t>
        </w:r>
        <w:r w:rsidRPr="0D08A0EC" w:rsidR="19499DE1">
          <w:rPr>
            <w:rFonts w:ascii="Calibri" w:hAnsi="Calibri" w:eastAsia="Calibri" w:cs="Calibri"/>
            <w:i w:val="1"/>
            <w:iCs w:val="1"/>
            <w:sz w:val="16"/>
            <w:szCs w:val="16"/>
          </w:rPr>
          <w:t xml:space="preserve"> 4:2</w:t>
        </w:r>
      </w:hyperlink>
      <w:r w:rsidRPr="0D08A0EC" w:rsidR="19499DE1">
        <w:rPr>
          <w:rFonts w:ascii="Calibri" w:hAnsi="Calibri" w:eastAsia="Calibri" w:cs="Calibri"/>
          <w:i w:val="1"/>
          <w:iCs w:val="1"/>
          <w:sz w:val="16"/>
          <w:szCs w:val="16"/>
        </w:rPr>
        <w:t xml:space="preserve">; </w:t>
      </w:r>
      <w:hyperlink r:id="R44a3deda15604e25">
        <w:r w:rsidRPr="0D08A0EC" w:rsidR="19499DE1">
          <w:rPr>
            <w:rFonts w:ascii="Calibri" w:hAnsi="Calibri" w:eastAsia="Calibri" w:cs="Calibri"/>
            <w:i w:val="1"/>
            <w:iCs w:val="1"/>
            <w:sz w:val="16"/>
            <w:szCs w:val="16"/>
          </w:rPr>
          <w:t>Prov 30:6</w:t>
        </w:r>
      </w:hyperlink>
      <w:r w:rsidRPr="0D08A0EC" w:rsidR="19499DE1">
        <w:rPr>
          <w:rFonts w:ascii="Calibri" w:hAnsi="Calibri" w:eastAsia="Calibri" w:cs="Calibri"/>
          <w:i w:val="1"/>
          <w:iCs w:val="1"/>
          <w:sz w:val="16"/>
          <w:szCs w:val="16"/>
        </w:rPr>
        <w:t xml:space="preserve">; </w:t>
      </w:r>
      <w:hyperlink r:id="R1f0f1364933e4fbd">
        <w:r w:rsidRPr="0D08A0EC" w:rsidR="19499DE1">
          <w:rPr>
            <w:rFonts w:ascii="Calibri" w:hAnsi="Calibri" w:eastAsia="Calibri" w:cs="Calibri"/>
            <w:i w:val="1"/>
            <w:iCs w:val="1"/>
            <w:sz w:val="16"/>
            <w:szCs w:val="16"/>
          </w:rPr>
          <w:t>Acts 26:22</w:t>
        </w:r>
      </w:hyperlink>
      <w:r w:rsidRPr="0D08A0EC" w:rsidR="19499DE1">
        <w:rPr>
          <w:rFonts w:ascii="Calibri" w:hAnsi="Calibri" w:eastAsia="Calibri" w:cs="Calibri"/>
          <w:i w:val="1"/>
          <w:iCs w:val="1"/>
          <w:sz w:val="16"/>
          <w:szCs w:val="16"/>
        </w:rPr>
        <w:t xml:space="preserve">; </w:t>
      </w:r>
      <w:hyperlink r:id="R6a993fa8f8b745e9">
        <w:r w:rsidRPr="0D08A0EC" w:rsidR="19499DE1">
          <w:rPr>
            <w:rFonts w:ascii="Calibri" w:hAnsi="Calibri" w:eastAsia="Calibri" w:cs="Calibri"/>
            <w:i w:val="1"/>
            <w:iCs w:val="1"/>
            <w:sz w:val="16"/>
            <w:szCs w:val="16"/>
          </w:rPr>
          <w:t>1 Cor 4:6</w:t>
        </w:r>
      </w:hyperlink>
      <w:r w:rsidRPr="0D08A0EC" w:rsidR="19499DE1">
        <w:rPr>
          <w:rFonts w:ascii="Calibri" w:hAnsi="Calibri" w:eastAsia="Calibri" w:cs="Calibri"/>
          <w:i w:val="1"/>
          <w:iCs w:val="1"/>
          <w:sz w:val="16"/>
          <w:szCs w:val="16"/>
        </w:rPr>
        <w:t xml:space="preserve">; </w:t>
      </w:r>
      <w:hyperlink r:id="R64a1eb8443fd4e90">
        <w:r w:rsidRPr="0D08A0EC" w:rsidR="19499DE1">
          <w:rPr>
            <w:rFonts w:ascii="Calibri" w:hAnsi="Calibri" w:eastAsia="Calibri" w:cs="Calibri"/>
            <w:i w:val="1"/>
            <w:iCs w:val="1"/>
            <w:sz w:val="16"/>
            <w:szCs w:val="16"/>
          </w:rPr>
          <w:t>Rev 22:18-19</w:t>
        </w:r>
      </w:hyperlink>
      <w:r w:rsidRPr="0D08A0EC" w:rsidR="19499DE1">
        <w:rPr>
          <w:rFonts w:ascii="Calibri" w:hAnsi="Calibri" w:eastAsia="Calibri" w:cs="Calibri"/>
          <w:i w:val="1"/>
          <w:iCs w:val="1"/>
          <w:sz w:val="16"/>
          <w:szCs w:val="16"/>
        </w:rPr>
        <w:t xml:space="preserve">. </w:t>
      </w:r>
      <w:hyperlink r:id="Rf96967e642a74f13">
        <w:r w:rsidRPr="0D08A0EC" w:rsidR="19499DE1">
          <w:rPr>
            <w:rFonts w:ascii="Calibri" w:hAnsi="Calibri" w:eastAsia="Calibri" w:cs="Calibri"/>
            <w:i w:val="1"/>
            <w:iCs w:val="1"/>
            <w:sz w:val="16"/>
            <w:szCs w:val="16"/>
          </w:rPr>
          <w:t>4</w:t>
        </w:r>
      </w:hyperlink>
      <w:r w:rsidRPr="0D08A0EC" w:rsidR="19499DE1">
        <w:rPr>
          <w:rFonts w:ascii="Calibri" w:hAnsi="Calibri" w:eastAsia="Calibri" w:cs="Calibri"/>
          <w:i w:val="1"/>
          <w:iCs w:val="1"/>
          <w:sz w:val="16"/>
          <w:szCs w:val="16"/>
        </w:rPr>
        <w:t xml:space="preserve">. </w:t>
      </w:r>
      <w:hyperlink r:id="Ra82fa1124e374ea9">
        <w:r w:rsidRPr="0D08A0EC" w:rsidR="19499DE1">
          <w:rPr>
            <w:rFonts w:ascii="Calibri" w:hAnsi="Calibri" w:eastAsia="Calibri" w:cs="Calibri"/>
            <w:i w:val="1"/>
            <w:iCs w:val="1"/>
            <w:sz w:val="16"/>
            <w:szCs w:val="16"/>
          </w:rPr>
          <w:t>Psalm 19:7</w:t>
        </w:r>
      </w:hyperlink>
      <w:r w:rsidRPr="0D08A0EC" w:rsidR="19499DE1">
        <w:rPr>
          <w:rFonts w:ascii="Calibri" w:hAnsi="Calibri" w:eastAsia="Calibri" w:cs="Calibri"/>
          <w:i w:val="1"/>
          <w:iCs w:val="1"/>
          <w:sz w:val="16"/>
          <w:szCs w:val="16"/>
        </w:rPr>
        <w:t xml:space="preserve">; </w:t>
      </w:r>
      <w:hyperlink r:id="R95183edc87f74342">
        <w:r w:rsidRPr="0D08A0EC" w:rsidR="19499DE1">
          <w:rPr>
            <w:rFonts w:ascii="Calibri" w:hAnsi="Calibri" w:eastAsia="Calibri" w:cs="Calibri"/>
            <w:i w:val="1"/>
            <w:iCs w:val="1"/>
            <w:sz w:val="16"/>
            <w:szCs w:val="16"/>
          </w:rPr>
          <w:t>John 15:15</w:t>
        </w:r>
      </w:hyperlink>
      <w:r w:rsidRPr="0D08A0EC" w:rsidR="19499DE1">
        <w:rPr>
          <w:rFonts w:ascii="Calibri" w:hAnsi="Calibri" w:eastAsia="Calibri" w:cs="Calibri"/>
          <w:i w:val="1"/>
          <w:iCs w:val="1"/>
          <w:sz w:val="16"/>
          <w:szCs w:val="16"/>
        </w:rPr>
        <w:t xml:space="preserve">; </w:t>
      </w:r>
      <w:hyperlink r:id="R72a446ddb647486b">
        <w:r w:rsidRPr="0D08A0EC" w:rsidR="19499DE1">
          <w:rPr>
            <w:rFonts w:ascii="Calibri" w:hAnsi="Calibri" w:eastAsia="Calibri" w:cs="Calibri"/>
            <w:i w:val="1"/>
            <w:iCs w:val="1"/>
            <w:sz w:val="16"/>
            <w:szCs w:val="16"/>
          </w:rPr>
          <w:t>Acts 18:28</w:t>
        </w:r>
      </w:hyperlink>
      <w:r w:rsidRPr="0D08A0EC" w:rsidR="19499DE1">
        <w:rPr>
          <w:rFonts w:ascii="Calibri" w:hAnsi="Calibri" w:eastAsia="Calibri" w:cs="Calibri"/>
          <w:i w:val="1"/>
          <w:iCs w:val="1"/>
          <w:sz w:val="16"/>
          <w:szCs w:val="16"/>
        </w:rPr>
        <w:t xml:space="preserve">; </w:t>
      </w:r>
      <w:hyperlink r:id="R3b82b71d5c12478e">
        <w:r w:rsidRPr="0D08A0EC" w:rsidR="19499DE1">
          <w:rPr>
            <w:rFonts w:ascii="Calibri" w:hAnsi="Calibri" w:eastAsia="Calibri" w:cs="Calibri"/>
            <w:i w:val="1"/>
            <w:iCs w:val="1"/>
            <w:sz w:val="16"/>
            <w:szCs w:val="16"/>
          </w:rPr>
          <w:t>Acts 20:27</w:t>
        </w:r>
      </w:hyperlink>
      <w:r w:rsidRPr="0D08A0EC" w:rsidR="19499DE1">
        <w:rPr>
          <w:rFonts w:ascii="Calibri" w:hAnsi="Calibri" w:eastAsia="Calibri" w:cs="Calibri"/>
          <w:i w:val="1"/>
          <w:iCs w:val="1"/>
          <w:sz w:val="16"/>
          <w:szCs w:val="16"/>
        </w:rPr>
        <w:t xml:space="preserve">; </w:t>
      </w:r>
      <w:hyperlink r:id="R7a16a39edbf740b9">
        <w:r w:rsidRPr="0D08A0EC" w:rsidR="19499DE1">
          <w:rPr>
            <w:rFonts w:ascii="Calibri" w:hAnsi="Calibri" w:eastAsia="Calibri" w:cs="Calibri"/>
            <w:i w:val="1"/>
            <w:iCs w:val="1"/>
            <w:sz w:val="16"/>
            <w:szCs w:val="16"/>
          </w:rPr>
          <w:t>Rom 15:4</w:t>
        </w:r>
      </w:hyperlink>
    </w:p>
    <w:p w:rsidRPr="00CC6B6E" w:rsidR="003A3C99" w:rsidP="472BF26A" w:rsidRDefault="003A3C99" w14:paraId="5CF302AA" w14:textId="77777777">
      <w:pPr>
        <w:pStyle w:val="Heading4"/>
        <w:jc w:val="center"/>
        <w:rPr>
          <w:rFonts w:ascii="Calibri" w:hAnsi="Calibri" w:eastAsia="Calibri" w:cs="Calibri"/>
          <w:b w:val="1"/>
          <w:bCs w:val="1"/>
          <w:i w:val="0"/>
          <w:iCs w:val="0"/>
          <w:color w:val="auto"/>
          <w:sz w:val="24"/>
          <w:szCs w:val="24"/>
          <w:u w:val="single"/>
        </w:rPr>
      </w:pPr>
      <w:bookmarkStart w:name="_Hlk493151476" w:id="4"/>
      <w:r w:rsidRPr="472BF26A" w:rsidR="7211555B">
        <w:rPr>
          <w:b w:val="1"/>
          <w:bCs w:val="1"/>
          <w:i w:val="0"/>
          <w:iCs w:val="0"/>
          <w:color w:val="auto"/>
        </w:rPr>
        <w:t xml:space="preserve">THE </w:t>
      </w:r>
      <w:bookmarkStart w:name="_Hlk529438711" w:id="5"/>
      <w:r w:rsidRPr="472BF26A" w:rsidR="7211555B">
        <w:rPr>
          <w:b w:val="1"/>
          <w:bCs w:val="1"/>
          <w:i w:val="0"/>
          <w:iCs w:val="0"/>
          <w:color w:val="auto"/>
        </w:rPr>
        <w:t>HEIDELBERG CATECHISM</w:t>
      </w:r>
      <w:bookmarkEnd w:id="4"/>
      <w:bookmarkEnd w:id="5"/>
    </w:p>
    <w:p w:rsidRPr="00CC6B6E" w:rsidR="003A3C99" w:rsidP="472BF26A" w:rsidRDefault="003A3C99" w14:paraId="71BA1E61" w14:textId="77777777">
      <w:pPr>
        <w:jc w:val="both"/>
        <w:rPr>
          <w:rFonts w:ascii="Calibri" w:hAnsi="Calibri" w:eastAsia="Calibri" w:cs="Calibri"/>
          <w:sz w:val="20"/>
          <w:szCs w:val="20"/>
        </w:rPr>
      </w:pPr>
      <w:r w:rsidRPr="472BF26A" w:rsidR="7211555B">
        <w:rPr>
          <w:rFonts w:ascii="Calibri" w:hAnsi="Calibri" w:eastAsia="Calibri" w:cs="Calibri"/>
          <w:b w:val="1"/>
          <w:bCs w:val="1"/>
          <w:sz w:val="20"/>
          <w:szCs w:val="20"/>
          <w:u w:val="none"/>
        </w:rPr>
        <w:t>21. Q.</w:t>
      </w:r>
      <w:r w:rsidRPr="472BF26A" w:rsidR="7211555B">
        <w:rPr>
          <w:rFonts w:ascii="Calibri" w:hAnsi="Calibri" w:eastAsia="Calibri" w:cs="Calibri"/>
          <w:sz w:val="20"/>
          <w:szCs w:val="20"/>
        </w:rPr>
        <w:t xml:space="preserve"> What is true faith? </w:t>
      </w:r>
    </w:p>
    <w:p w:rsidRPr="00CC6B6E" w:rsidR="003A3C99" w:rsidP="472BF26A" w:rsidRDefault="003A3C99" w14:paraId="0C2C5B4A" w14:textId="7BF9C49D">
      <w:pPr>
        <w:pStyle w:val="Normal"/>
        <w:suppressLineNumbers w:val="0"/>
        <w:bidi w:val="0"/>
        <w:spacing w:before="0" w:beforeAutospacing="off" w:after="60" w:afterAutospacing="off" w:line="259" w:lineRule="auto"/>
        <w:ind w:left="0" w:right="0"/>
        <w:jc w:val="both"/>
        <w:rPr>
          <w:rFonts w:ascii="Calibri" w:hAnsi="Calibri" w:eastAsia="Calibri" w:cs="Calibri"/>
          <w:sz w:val="20"/>
          <w:szCs w:val="20"/>
        </w:rPr>
      </w:pPr>
      <w:r w:rsidRPr="472BF26A" w:rsidR="2AA10EF5">
        <w:rPr>
          <w:rFonts w:ascii="Calibri" w:hAnsi="Calibri" w:eastAsia="Calibri" w:cs="Calibri"/>
          <w:b w:val="1"/>
          <w:bCs w:val="1"/>
          <w:sz w:val="20"/>
          <w:szCs w:val="20"/>
          <w:u w:val="none"/>
        </w:rPr>
        <w:t>21. A.</w:t>
      </w:r>
      <w:r w:rsidRPr="472BF26A" w:rsidR="7211555B">
        <w:rPr>
          <w:rFonts w:ascii="Calibri" w:hAnsi="Calibri" w:eastAsia="Calibri" w:cs="Calibri"/>
          <w:sz w:val="20"/>
          <w:szCs w:val="20"/>
        </w:rPr>
        <w:t xml:space="preserve">  True faith is a sure knowledge whereby I accept as true all that God has revealed to us in His Word.[1] At the same time it is a firm confidence [2] that not only to others, but also to me,[3] God has granted forgiveness of sins, everlasting righteousness, and salvation,[4] out of mere grace, only for the sake of Christ's merits.[5] This faith the Holy Spirit works in my heart by the gospel.[6] </w:t>
      </w:r>
    </w:p>
    <w:p w:rsidRPr="00CC6B6E" w:rsidR="003A3C99" w:rsidP="0D08A0EC" w:rsidRDefault="003A3C99" w14:paraId="1CB6D684" w14:textId="16068ABE">
      <w:pPr>
        <w:tabs>
          <w:tab w:val="left" w:pos="450"/>
        </w:tabs>
        <w:rPr>
          <w:rFonts w:ascii="Calibri" w:hAnsi="Calibri" w:eastAsia="Calibri" w:cs="Calibri"/>
          <w:i w:val="1"/>
          <w:iCs w:val="1"/>
          <w:sz w:val="18"/>
          <w:szCs w:val="18"/>
          <w:lang w:val="nl-NL"/>
        </w:rPr>
      </w:pPr>
      <w:r w:rsidRPr="0D08A0EC" w:rsidR="19499DE1">
        <w:rPr>
          <w:rFonts w:ascii="Calibri" w:hAnsi="Calibri" w:eastAsia="Calibri" w:cs="Calibri"/>
          <w:i w:val="1"/>
          <w:iCs w:val="1"/>
          <w:sz w:val="18"/>
          <w:szCs w:val="18"/>
          <w:lang w:val="nl-NL"/>
        </w:rPr>
        <w:t xml:space="preserve">[1] John 17:3, 17; Heb. 11:1-3; James 2:19. [2] Rom. 4:18-21; 5:1; 10:10; Heb. 4:16. </w:t>
      </w:r>
      <w:r w:rsidRPr="0D08A0EC" w:rsidR="19499DE1">
        <w:rPr>
          <w:rFonts w:ascii="Calibri" w:hAnsi="Calibri" w:eastAsia="Calibri" w:cs="Calibri"/>
          <w:i w:val="1"/>
          <w:iCs w:val="1"/>
          <w:sz w:val="18"/>
          <w:szCs w:val="18"/>
          <w:lang w:val="nl-NL"/>
        </w:rPr>
        <w:t xml:space="preserve"> </w:t>
      </w:r>
      <w:r w:rsidRPr="0D08A0EC" w:rsidR="6705C6D3">
        <w:rPr>
          <w:rFonts w:ascii="Calibri" w:hAnsi="Calibri" w:eastAsia="Calibri" w:cs="Calibri"/>
          <w:i w:val="1"/>
          <w:iCs w:val="1"/>
          <w:sz w:val="18"/>
          <w:szCs w:val="18"/>
          <w:lang w:val="nl-NL"/>
        </w:rPr>
        <w:t xml:space="preserve">  [</w:t>
      </w:r>
      <w:r w:rsidRPr="0D08A0EC" w:rsidR="19499DE1">
        <w:rPr>
          <w:rFonts w:ascii="Calibri" w:hAnsi="Calibri" w:eastAsia="Calibri" w:cs="Calibri"/>
          <w:i w:val="1"/>
          <w:iCs w:val="1"/>
          <w:sz w:val="18"/>
          <w:szCs w:val="18"/>
        </w:rPr>
        <w:t>3] Gal. 2:20. [4] Rom. 1:17; Heb. 10:10.</w:t>
      </w:r>
      <w:r w:rsidRPr="0D08A0EC" w:rsidR="7F0F8D0E">
        <w:rPr>
          <w:rFonts w:ascii="Calibri" w:hAnsi="Calibri" w:eastAsia="Calibri" w:cs="Calibri"/>
          <w:i w:val="1"/>
          <w:iCs w:val="1"/>
          <w:sz w:val="18"/>
          <w:szCs w:val="18"/>
        </w:rPr>
        <w:t xml:space="preserve">  [</w:t>
      </w:r>
      <w:r w:rsidRPr="0D08A0EC" w:rsidR="19499DE1">
        <w:rPr>
          <w:rFonts w:ascii="Calibri" w:hAnsi="Calibri" w:eastAsia="Calibri" w:cs="Calibri"/>
          <w:i w:val="1"/>
          <w:iCs w:val="1"/>
          <w:sz w:val="18"/>
          <w:szCs w:val="18"/>
        </w:rPr>
        <w:t xml:space="preserve">5] Rom. 3:20-26; Gal. 2:16; Eph. 2:8-10. </w:t>
      </w:r>
    </w:p>
    <w:p w:rsidRPr="001960FA" w:rsidR="003A3C99" w:rsidP="472BF26A" w:rsidRDefault="003A3C99" w14:paraId="790E6A43" w14:textId="3ACCD2B1">
      <w:pPr>
        <w:tabs>
          <w:tab w:val="left" w:leader="none" w:pos="450"/>
        </w:tabs>
        <w:spacing w:after="60"/>
        <w:rPr>
          <w:rFonts w:ascii="Calibri" w:hAnsi="Calibri" w:eastAsia="Calibri" w:cs="Calibri"/>
          <w:sz w:val="18"/>
          <w:szCs w:val="18"/>
        </w:rPr>
      </w:pPr>
      <w:r w:rsidRPr="472BF26A" w:rsidR="7211555B">
        <w:rPr>
          <w:rFonts w:ascii="Calibri" w:hAnsi="Calibri" w:eastAsia="Calibri" w:cs="Calibri"/>
          <w:i w:val="1"/>
          <w:iCs w:val="1"/>
          <w:sz w:val="18"/>
          <w:szCs w:val="18"/>
        </w:rPr>
        <w:t xml:space="preserve">[6] Acts 16:14; Rom. 1:16; 10:17; I Cor. 1:21. </w:t>
      </w:r>
    </w:p>
    <w:p w:rsidR="003A3C99" w:rsidP="472BF26A" w:rsidRDefault="003A3C99" w14:paraId="02007C5D" w14:textId="77777777">
      <w:pPr>
        <w:pStyle w:val="Heading4"/>
        <w:jc w:val="center"/>
        <w:rPr>
          <w:rFonts w:ascii="Calibri" w:hAnsi="Calibri" w:eastAsia="Calibri" w:cs="Calibri"/>
          <w:b w:val="1"/>
          <w:bCs w:val="1"/>
          <w:i w:val="0"/>
          <w:iCs w:val="0"/>
          <w:color w:val="auto"/>
        </w:rPr>
      </w:pPr>
      <w:bookmarkStart w:name="_scukrb4p7v2k" w:id="6"/>
      <w:bookmarkEnd w:id="6"/>
      <w:r w:rsidRPr="472BF26A" w:rsidR="7211555B">
        <w:rPr>
          <w:rFonts w:ascii="Calibri" w:hAnsi="Calibri" w:eastAsia="Calibri" w:cs="Calibri"/>
          <w:b w:val="1"/>
          <w:bCs w:val="1"/>
          <w:i w:val="0"/>
          <w:iCs w:val="0"/>
          <w:color w:val="auto"/>
        </w:rPr>
        <w:t>CALENDAR &amp; ANNOUNCEMENTS</w:t>
      </w:r>
    </w:p>
    <w:p w:rsidR="003A3C99" w:rsidP="472BF26A" w:rsidRDefault="003A3C99" w14:paraId="67AFBADF" w14:textId="61E13848">
      <w:pPr>
        <w:pStyle w:val="normal1"/>
        <w:spacing w:after="86"/>
        <w:rPr>
          <w:rFonts w:ascii="Calibri" w:hAnsi="Calibri" w:eastAsia="Calibri" w:cs="Calibri"/>
          <w:sz w:val="20"/>
          <w:szCs w:val="20"/>
        </w:rPr>
      </w:pPr>
      <w:r w:rsidRPr="0D08A0EC" w:rsidR="674AE651">
        <w:rPr>
          <w:rFonts w:ascii="Calibri" w:hAnsi="Calibri" w:eastAsia="Calibri" w:cs="Calibri"/>
          <w:b w:val="1"/>
          <w:bCs w:val="1"/>
          <w:sz w:val="20"/>
          <w:szCs w:val="20"/>
        </w:rPr>
        <w:t>Worship –</w:t>
      </w:r>
      <w:r w:rsidRPr="0D08A0EC" w:rsidR="19499DE1">
        <w:rPr>
          <w:rFonts w:ascii="Calibri" w:hAnsi="Calibri" w:eastAsia="Calibri" w:cs="Calibri"/>
          <w:sz w:val="20"/>
          <w:szCs w:val="20"/>
        </w:rPr>
        <w:t xml:space="preserve"> Sundays10:00 </w:t>
      </w:r>
      <w:r w:rsidRPr="0D08A0EC" w:rsidR="0BD29C90">
        <w:rPr>
          <w:rFonts w:ascii="Calibri" w:hAnsi="Calibri" w:eastAsia="Calibri" w:cs="Calibri"/>
          <w:smallCaps w:val="1"/>
          <w:sz w:val="20"/>
          <w:szCs w:val="20"/>
        </w:rPr>
        <w:t>am (</w:t>
      </w:r>
      <w:r w:rsidRPr="0D08A0EC" w:rsidR="19499DE1">
        <w:rPr>
          <w:rFonts w:ascii="Calibri" w:hAnsi="Calibri" w:eastAsia="Calibri" w:cs="Calibri"/>
          <w:sz w:val="20"/>
          <w:szCs w:val="20"/>
        </w:rPr>
        <w:t xml:space="preserve">livestream </w:t>
      </w:r>
      <w:hyperlink r:id="R901a848dc62a4c29">
        <w:r w:rsidRPr="0D08A0EC" w:rsidR="19499DE1">
          <w:rPr>
            <w:rStyle w:val="Hyperlink"/>
            <w:rFonts w:ascii="Calibri" w:hAnsi="Calibri" w:eastAsia="Calibri" w:cs="Calibri"/>
            <w:sz w:val="20"/>
            <w:szCs w:val="20"/>
          </w:rPr>
          <w:t>www.krpc.us</w:t>
        </w:r>
      </w:hyperlink>
      <w:r w:rsidRPr="0D08A0EC" w:rsidR="19499DE1">
        <w:rPr>
          <w:rFonts w:ascii="Calibri" w:hAnsi="Calibri" w:eastAsia="Calibri" w:cs="Calibri"/>
          <w:sz w:val="20"/>
          <w:szCs w:val="20"/>
        </w:rPr>
        <w:t>)</w:t>
      </w:r>
      <w:r w:rsidRPr="0D08A0EC" w:rsidR="19499DE1">
        <w:rPr>
          <w:rFonts w:ascii="Calibri" w:hAnsi="Calibri" w:eastAsia="Calibri" w:cs="Calibri"/>
          <w:sz w:val="18"/>
          <w:szCs w:val="18"/>
        </w:rPr>
        <w:t xml:space="preserve"> </w:t>
      </w:r>
      <w:r w:rsidRPr="0D08A0EC" w:rsidR="19499DE1">
        <w:rPr>
          <w:rFonts w:ascii="Calibri" w:hAnsi="Calibri" w:eastAsia="Calibri" w:cs="Calibri"/>
          <w:sz w:val="20"/>
          <w:szCs w:val="20"/>
        </w:rPr>
        <w:t>Fellowship afterward in eating, singing, discussion, and prayer.</w:t>
      </w:r>
    </w:p>
    <w:p w:rsidR="003A3C99" w:rsidP="472BF26A" w:rsidRDefault="003A3C99" w14:paraId="5BA0FAF8" w14:textId="651439FF">
      <w:pPr>
        <w:pStyle w:val="normal1"/>
        <w:suppressLineNumbers w:val="0"/>
        <w:bidi w:val="0"/>
        <w:spacing w:before="0" w:beforeAutospacing="off" w:after="86" w:afterAutospacing="off" w:line="259" w:lineRule="auto"/>
        <w:ind w:left="0" w:right="0"/>
        <w:jc w:val="left"/>
      </w:pPr>
      <w:r w:rsidRPr="472BF26A" w:rsidR="144BE2BC">
        <w:rPr>
          <w:rFonts w:ascii="Calibri" w:hAnsi="Calibri" w:eastAsia="Calibri" w:cs="Calibri"/>
          <w:b w:val="1"/>
          <w:bCs w:val="1"/>
          <w:sz w:val="20"/>
          <w:szCs w:val="20"/>
        </w:rPr>
        <w:t>Bible –</w:t>
      </w:r>
      <w:r w:rsidRPr="472BF26A" w:rsidR="7211555B">
        <w:rPr>
          <w:rFonts w:ascii="Calibri" w:hAnsi="Calibri" w:eastAsia="Calibri" w:cs="Calibri"/>
          <w:sz w:val="20"/>
          <w:szCs w:val="20"/>
        </w:rPr>
        <w:t xml:space="preserve"> Wednesdays at 6:00 </w:t>
      </w:r>
      <w:r w:rsidRPr="472BF26A" w:rsidR="7211555B">
        <w:rPr>
          <w:rFonts w:ascii="Calibri" w:hAnsi="Calibri" w:eastAsia="Calibri" w:cs="Calibri"/>
          <w:smallCaps w:val="1"/>
          <w:sz w:val="20"/>
          <w:szCs w:val="20"/>
        </w:rPr>
        <w:t>pm</w:t>
      </w:r>
      <w:r w:rsidRPr="472BF26A" w:rsidR="7211555B">
        <w:rPr>
          <w:rFonts w:ascii="Calibri" w:hAnsi="Calibri" w:eastAsia="Calibri" w:cs="Calibri"/>
          <w:sz w:val="20"/>
          <w:szCs w:val="20"/>
        </w:rPr>
        <w:t xml:space="preserve"> on </w:t>
      </w:r>
      <w:hyperlink r:id="Rec2f3b6591634a7c">
        <w:r w:rsidRPr="472BF26A" w:rsidR="7211555B">
          <w:rPr>
            <w:rFonts w:ascii="Calibri" w:hAnsi="Calibri" w:eastAsia="Calibri" w:cs="Calibri"/>
            <w:b w:val="1"/>
            <w:bCs w:val="1"/>
            <w:color w:val="0000FF"/>
            <w:sz w:val="20"/>
            <w:szCs w:val="20"/>
            <w:u w:val="single"/>
          </w:rPr>
          <w:t>Zoom</w:t>
        </w:r>
      </w:hyperlink>
      <w:r w:rsidRPr="472BF26A" w:rsidR="7211555B">
        <w:rPr>
          <w:rFonts w:ascii="Calibri" w:hAnsi="Calibri" w:eastAsia="Calibri" w:cs="Calibri"/>
          <w:sz w:val="20"/>
          <w:szCs w:val="20"/>
        </w:rPr>
        <w:t xml:space="preserve">   (</w:t>
      </w:r>
      <w:r w:rsidRPr="472BF26A" w:rsidR="7211555B">
        <w:rPr>
          <w:rFonts w:ascii="Calibri" w:hAnsi="Calibri" w:eastAsia="Calibri" w:cs="Calibri"/>
          <w:sz w:val="20"/>
          <w:szCs w:val="20"/>
        </w:rPr>
        <w:t>click link)</w:t>
      </w:r>
      <w:r>
        <w:br/>
      </w:r>
      <w:r w:rsidRPr="472BF26A" w:rsidR="7211555B">
        <w:rPr>
          <w:rFonts w:ascii="Calibri" w:hAnsi="Calibri" w:eastAsia="Calibri" w:cs="Calibri"/>
          <w:i w:val="1"/>
          <w:iCs w:val="1"/>
          <w:sz w:val="20"/>
          <w:szCs w:val="20"/>
        </w:rPr>
        <w:t xml:space="preserve">Search the Scriptures Vol. V Isaiah-Daniel, page </w:t>
      </w:r>
      <w:r w:rsidRPr="472BF26A" w:rsidR="6AA71B64">
        <w:rPr>
          <w:rFonts w:ascii="Calibri" w:hAnsi="Calibri" w:eastAsia="Calibri" w:cs="Calibri"/>
          <w:i w:val="1"/>
          <w:iCs w:val="1"/>
          <w:sz w:val="20"/>
          <w:szCs w:val="20"/>
        </w:rPr>
        <w:t>42</w:t>
      </w:r>
    </w:p>
    <w:p w:rsidR="003A3C99" w:rsidP="472BF26A" w:rsidRDefault="003A3C99" w14:paraId="49C8D389" w14:textId="77777777">
      <w:pPr>
        <w:pStyle w:val="normal1"/>
        <w:spacing w:after="86"/>
        <w:rPr>
          <w:rFonts w:ascii="Calibri" w:hAnsi="Calibri" w:eastAsia="Calibri" w:cs="Calibri"/>
        </w:rPr>
      </w:pPr>
      <w:r w:rsidRPr="472BF26A" w:rsidR="7211555B">
        <w:rPr>
          <w:rFonts w:ascii="Calibri" w:hAnsi="Calibri" w:eastAsia="Calibri" w:cs="Calibri"/>
          <w:b w:val="1"/>
          <w:bCs w:val="1"/>
          <w:sz w:val="20"/>
          <w:szCs w:val="20"/>
        </w:rPr>
        <w:t>Pizza &amp; Theology</w:t>
      </w:r>
      <w:r w:rsidRPr="472BF26A" w:rsidR="7211555B">
        <w:rPr>
          <w:rFonts w:ascii="Calibri" w:hAnsi="Calibri" w:eastAsia="Calibri" w:cs="Calibri"/>
          <w:sz w:val="20"/>
          <w:szCs w:val="20"/>
        </w:rPr>
        <w:t xml:space="preserve"> – last Friday of most months 6:00-8:00 </w:t>
      </w:r>
      <w:r w:rsidRPr="472BF26A" w:rsidR="7211555B">
        <w:rPr>
          <w:rFonts w:ascii="Calibri" w:hAnsi="Calibri" w:eastAsia="Calibri" w:cs="Calibri"/>
          <w:smallCaps w:val="1"/>
          <w:sz w:val="20"/>
          <w:szCs w:val="20"/>
        </w:rPr>
        <w:t>pm</w:t>
      </w:r>
      <w:r w:rsidRPr="472BF26A" w:rsidR="7211555B">
        <w:rPr>
          <w:rFonts w:ascii="Calibri" w:hAnsi="Calibri" w:eastAsia="Calibri" w:cs="Calibri"/>
          <w:sz w:val="20"/>
          <w:szCs w:val="20"/>
        </w:rPr>
        <w:t xml:space="preserve"> </w:t>
      </w:r>
      <w:r>
        <w:br/>
      </w:r>
      <w:r w:rsidRPr="472BF26A" w:rsidR="7211555B">
        <w:rPr>
          <w:rFonts w:ascii="Calibri" w:hAnsi="Calibri" w:eastAsia="Calibri" w:cs="Calibri"/>
          <w:sz w:val="20"/>
          <w:szCs w:val="20"/>
        </w:rPr>
        <w:t>“Theology” is about discussing biblical truth for all of faith and life.</w:t>
      </w:r>
    </w:p>
    <w:p w:rsidR="003A3C99" w:rsidP="472BF26A" w:rsidRDefault="003A3C99" w14:paraId="386807A3" w14:textId="0F5C7FB0">
      <w:pPr>
        <w:pStyle w:val="normal1"/>
        <w:suppressLineNumbers w:val="0"/>
        <w:bidi w:val="0"/>
        <w:spacing w:before="0" w:beforeAutospacing="off" w:after="86" w:afterAutospacing="off" w:line="259" w:lineRule="auto"/>
        <w:ind w:left="0" w:right="0"/>
        <w:jc w:val="left"/>
      </w:pPr>
      <w:r w:rsidRPr="472BF26A" w:rsidR="7211555B">
        <w:rPr>
          <w:rFonts w:ascii="Calibri" w:hAnsi="Calibri" w:eastAsia="Calibri" w:cs="Calibri"/>
          <w:b w:val="1"/>
          <w:bCs w:val="1"/>
          <w:sz w:val="20"/>
          <w:szCs w:val="20"/>
        </w:rPr>
        <w:t>Offering Report</w:t>
      </w:r>
      <w:r w:rsidRPr="472BF26A" w:rsidR="7211555B">
        <w:rPr>
          <w:rFonts w:ascii="Calibri" w:hAnsi="Calibri" w:eastAsia="Calibri" w:cs="Calibri"/>
          <w:sz w:val="20"/>
          <w:szCs w:val="20"/>
        </w:rPr>
        <w:t xml:space="preserve"> – September </w:t>
      </w:r>
      <w:r w:rsidRPr="472BF26A" w:rsidR="3874FF72">
        <w:rPr>
          <w:rFonts w:ascii="Calibri" w:hAnsi="Calibri" w:eastAsia="Calibri" w:cs="Calibri"/>
          <w:sz w:val="20"/>
          <w:szCs w:val="20"/>
        </w:rPr>
        <w:t>13</w:t>
      </w:r>
      <w:r w:rsidRPr="472BF26A" w:rsidR="7211555B">
        <w:rPr>
          <w:rFonts w:ascii="Calibri" w:hAnsi="Calibri" w:eastAsia="Calibri" w:cs="Calibri"/>
          <w:sz w:val="20"/>
          <w:szCs w:val="20"/>
        </w:rPr>
        <w:t>, 2026: $</w:t>
      </w:r>
      <w:r w:rsidRPr="472BF26A" w:rsidR="37EDAD98">
        <w:rPr>
          <w:rFonts w:ascii="Calibri" w:hAnsi="Calibri" w:eastAsia="Calibri" w:cs="Calibri"/>
          <w:sz w:val="20"/>
          <w:szCs w:val="20"/>
        </w:rPr>
        <w:t>2,461.57</w:t>
      </w:r>
    </w:p>
    <w:p w:rsidR="003A3C99" w:rsidP="472BF26A" w:rsidRDefault="003A3C99" w14:paraId="09F9BC07" w14:textId="77777777">
      <w:pPr>
        <w:pStyle w:val="normal1"/>
        <w:pBdr>
          <w:top w:val="single" w:color="000000" w:sz="4" w:space="6"/>
        </w:pBdr>
        <w:jc w:val="center"/>
        <w:rPr>
          <w:rFonts w:ascii="Calibri" w:hAnsi="Calibri" w:eastAsia="Calibri" w:cs="Calibri"/>
          <w:i w:val="1"/>
          <w:iCs w:val="1"/>
          <w:color w:val="auto"/>
        </w:rPr>
      </w:pPr>
      <w:r w:rsidRPr="472BF26A" w:rsidR="7211555B">
        <w:rPr>
          <w:rFonts w:ascii="Calibri" w:hAnsi="Calibri" w:eastAsia="Calibri" w:cs="Calibri"/>
          <w:b w:val="1"/>
          <w:bCs w:val="1"/>
          <w:color w:val="auto"/>
        </w:rPr>
        <w:t>BE FAITHFUL IN PRAYER</w:t>
      </w:r>
    </w:p>
    <w:p w:rsidR="003A3C99" w:rsidP="472BF26A" w:rsidRDefault="003A3C99" w14:paraId="4CAF1AC7" w14:textId="77777777">
      <w:pPr>
        <w:tabs>
          <w:tab w:val="left" w:pos="180"/>
          <w:tab w:val="left" w:pos="270"/>
          <w:tab w:val="right" w:pos="6480"/>
        </w:tabs>
        <w:spacing w:after="86"/>
        <w:jc w:val="center"/>
        <w:rPr>
          <w:rFonts w:ascii="Calibri" w:hAnsi="Calibri" w:eastAsia="Calibri" w:cs="Calibri"/>
          <w:sz w:val="20"/>
          <w:szCs w:val="20"/>
        </w:rPr>
      </w:pPr>
      <w:r w:rsidRPr="472BF26A" w:rsidR="7211555B">
        <w:rPr>
          <w:rFonts w:ascii="Calibri" w:hAnsi="Calibri" w:eastAsia="Calibri" w:cs="Calibri"/>
          <w:b w:val="1"/>
          <w:bCs w:val="1"/>
          <w:i w:val="1"/>
          <w:iCs w:val="1"/>
          <w:sz w:val="20"/>
          <w:szCs w:val="20"/>
        </w:rPr>
        <w:t>"Be anxious for nothing, but in everything by prayer and supplication, with thanksgiving, let your requests be made known to God” (Philippians 4:6)</w:t>
      </w:r>
      <w:r>
        <w:br/>
      </w:r>
      <w:r w:rsidRPr="472BF26A" w:rsidR="7211555B">
        <w:rPr>
          <w:rFonts w:ascii="Calibri" w:hAnsi="Calibri" w:eastAsia="Calibri" w:cs="Calibri"/>
          <w:sz w:val="20"/>
          <w:szCs w:val="20"/>
        </w:rPr>
        <w:t xml:space="preserve">— </w:t>
      </w:r>
      <w:r w:rsidRPr="472BF26A" w:rsidR="7211555B">
        <w:rPr>
          <w:rFonts w:ascii="Calibri" w:hAnsi="Calibri" w:eastAsia="Calibri" w:cs="Calibri"/>
          <w:i w:val="1"/>
          <w:iCs w:val="1"/>
          <w:sz w:val="20"/>
          <w:szCs w:val="20"/>
        </w:rPr>
        <w:t>email your requests for prayer</w:t>
      </w:r>
      <w:r w:rsidRPr="472BF26A" w:rsidR="7211555B">
        <w:rPr>
          <w:rFonts w:ascii="Calibri" w:hAnsi="Calibri" w:eastAsia="Calibri" w:cs="Calibri"/>
          <w:sz w:val="20"/>
          <w:szCs w:val="20"/>
        </w:rPr>
        <w:t xml:space="preserve"> —</w:t>
      </w:r>
    </w:p>
    <w:p w:rsidR="003A3C99" w:rsidP="472BF26A" w:rsidRDefault="003A3C99" w14:paraId="74A33402" w14:textId="77777777">
      <w:pPr>
        <w:pStyle w:val="ListParagraph"/>
        <w:numPr>
          <w:ilvl w:val="0"/>
          <w:numId w:val="2"/>
        </w:numPr>
        <w:tabs>
          <w:tab w:val="right" w:pos="6480"/>
        </w:tabs>
        <w:rPr>
          <w:rFonts w:ascii="Calibri" w:hAnsi="Calibri" w:eastAsia="Calibri" w:cs="Calibri"/>
          <w:sz w:val="20"/>
          <w:szCs w:val="20"/>
        </w:rPr>
      </w:pPr>
      <w:r w:rsidRPr="472BF26A" w:rsidR="7211555B">
        <w:rPr>
          <w:rFonts w:ascii="Calibri" w:hAnsi="Calibri" w:eastAsia="Calibri" w:cs="Calibri"/>
          <w:b w:val="1"/>
          <w:bCs w:val="1"/>
          <w:sz w:val="20"/>
          <w:szCs w:val="20"/>
        </w:rPr>
        <w:t>Our country</w:t>
      </w:r>
      <w:r w:rsidRPr="472BF26A" w:rsidR="7211555B">
        <w:rPr>
          <w:rFonts w:ascii="Calibri" w:hAnsi="Calibri" w:eastAsia="Calibri" w:cs="Calibri"/>
          <w:sz w:val="20"/>
          <w:szCs w:val="20"/>
        </w:rPr>
        <w:t xml:space="preserve"> and </w:t>
      </w:r>
      <w:r w:rsidRPr="472BF26A" w:rsidR="7211555B">
        <w:rPr>
          <w:rFonts w:ascii="Calibri" w:hAnsi="Calibri" w:eastAsia="Calibri" w:cs="Calibri"/>
          <w:b w:val="1"/>
          <w:bCs w:val="1"/>
          <w:sz w:val="20"/>
          <w:szCs w:val="20"/>
        </w:rPr>
        <w:t xml:space="preserve">government; </w:t>
      </w:r>
      <w:r w:rsidRPr="472BF26A" w:rsidR="7211555B">
        <w:rPr>
          <w:rFonts w:ascii="Calibri" w:hAnsi="Calibri" w:eastAsia="Calibri" w:cs="Calibri"/>
          <w:sz w:val="20"/>
          <w:szCs w:val="20"/>
        </w:rPr>
        <w:t xml:space="preserve">the </w:t>
      </w:r>
      <w:r w:rsidRPr="472BF26A" w:rsidR="7211555B">
        <w:rPr>
          <w:rFonts w:ascii="Calibri" w:hAnsi="Calibri" w:eastAsia="Calibri" w:cs="Calibri"/>
          <w:b w:val="1"/>
          <w:bCs w:val="1"/>
          <w:sz w:val="20"/>
          <w:szCs w:val="20"/>
        </w:rPr>
        <w:t xml:space="preserve">persecuted church </w:t>
      </w:r>
      <w:r w:rsidRPr="472BF26A" w:rsidR="7211555B">
        <w:rPr>
          <w:rFonts w:ascii="Calibri" w:hAnsi="Calibri" w:eastAsia="Calibri" w:cs="Calibri"/>
          <w:sz w:val="20"/>
          <w:szCs w:val="20"/>
        </w:rPr>
        <w:t>worldwide</w:t>
      </w:r>
    </w:p>
    <w:p w:rsidR="003A3C99" w:rsidP="472BF26A" w:rsidRDefault="003A3C99" w14:paraId="340F2A43" w14:textId="77777777">
      <w:pPr>
        <w:pStyle w:val="ListParagraph"/>
        <w:numPr>
          <w:ilvl w:val="0"/>
          <w:numId w:val="2"/>
        </w:numPr>
        <w:rPr>
          <w:rFonts w:ascii="Calibri" w:hAnsi="Calibri" w:eastAsia="Calibri" w:cs="Calibri"/>
          <w:sz w:val="20"/>
          <w:szCs w:val="20"/>
        </w:rPr>
      </w:pPr>
      <w:r w:rsidRPr="472BF26A" w:rsidR="7211555B">
        <w:rPr>
          <w:rFonts w:ascii="Calibri" w:hAnsi="Calibri" w:eastAsia="Calibri" w:cs="Calibri"/>
          <w:b w:val="1"/>
          <w:bCs w:val="1"/>
          <w:sz w:val="20"/>
          <w:szCs w:val="20"/>
        </w:rPr>
        <w:t>King’s:</w:t>
      </w:r>
    </w:p>
    <w:p w:rsidR="003A3C99" w:rsidP="472BF26A" w:rsidRDefault="003A3C99" w14:paraId="44D517A5" w14:textId="77777777">
      <w:pPr>
        <w:pStyle w:val="ListParagraph"/>
        <w:numPr>
          <w:ilvl w:val="1"/>
          <w:numId w:val="2"/>
        </w:numPr>
        <w:rPr>
          <w:rFonts w:ascii="Calibri" w:hAnsi="Calibri" w:eastAsia="Calibri" w:cs="Calibri"/>
          <w:sz w:val="20"/>
          <w:szCs w:val="20"/>
        </w:rPr>
      </w:pPr>
      <w:r w:rsidRPr="472BF26A" w:rsidR="7211555B">
        <w:rPr>
          <w:rFonts w:ascii="Calibri" w:hAnsi="Calibri" w:eastAsia="Calibri" w:cs="Calibri"/>
          <w:sz w:val="20"/>
          <w:szCs w:val="20"/>
        </w:rPr>
        <w:t>Sermon-Audio; website; pastoral and preaching provision</w:t>
      </w:r>
    </w:p>
    <w:p w:rsidR="003A3C99" w:rsidP="472BF26A" w:rsidRDefault="003A3C99" w14:paraId="3DF8DD79" w14:textId="77777777">
      <w:pPr>
        <w:pStyle w:val="ListParagraph"/>
        <w:numPr>
          <w:ilvl w:val="1"/>
          <w:numId w:val="2"/>
        </w:numPr>
        <w:rPr>
          <w:rFonts w:ascii="Calibri" w:hAnsi="Calibri" w:eastAsia="Calibri" w:cs="Calibri"/>
          <w:sz w:val="20"/>
          <w:szCs w:val="20"/>
        </w:rPr>
      </w:pPr>
      <w:r w:rsidRPr="472BF26A" w:rsidR="7211555B">
        <w:rPr>
          <w:rFonts w:ascii="Calibri" w:hAnsi="Calibri" w:eastAsia="Calibri" w:cs="Calibri"/>
          <w:sz w:val="20"/>
          <w:szCs w:val="20"/>
        </w:rPr>
        <w:t>Personal concerns and concerns for others</w:t>
      </w:r>
    </w:p>
    <w:p w:rsidR="003A3C99" w:rsidP="472BF26A" w:rsidRDefault="003A3C99" w14:paraId="0F553E35" w14:textId="77777777">
      <w:pPr>
        <w:pStyle w:val="ListParagraph"/>
        <w:numPr>
          <w:ilvl w:val="1"/>
          <w:numId w:val="2"/>
        </w:numPr>
        <w:rPr>
          <w:rFonts w:ascii="Calibri" w:hAnsi="Calibri" w:eastAsia="Calibri" w:cs="Calibri"/>
          <w:sz w:val="20"/>
          <w:szCs w:val="20"/>
        </w:rPr>
      </w:pPr>
      <w:r w:rsidRPr="472BF26A" w:rsidR="7211555B">
        <w:rPr>
          <w:rFonts w:ascii="Calibri" w:hAnsi="Calibri" w:eastAsia="Calibri" w:cs="Calibri"/>
          <w:sz w:val="20"/>
          <w:szCs w:val="20"/>
        </w:rPr>
        <w:t xml:space="preserve">God’s blessing in all we do in service to Him: work, studies, </w:t>
      </w:r>
      <w:r w:rsidRPr="472BF26A" w:rsidR="7211555B">
        <w:rPr>
          <w:rFonts w:ascii="Calibri" w:hAnsi="Calibri" w:eastAsia="Calibri" w:cs="Calibri"/>
          <w:sz w:val="20"/>
          <w:szCs w:val="20"/>
        </w:rPr>
        <w:t>etc.</w:t>
      </w:r>
    </w:p>
    <w:p w:rsidR="003A3C99" w:rsidP="472BF26A" w:rsidRDefault="003A3C99" w14:paraId="54402329" w14:textId="77777777">
      <w:pPr>
        <w:pStyle w:val="ListParagraph"/>
        <w:numPr>
          <w:ilvl w:val="1"/>
          <w:numId w:val="2"/>
        </w:numPr>
        <w:rPr>
          <w:rFonts w:ascii="Calibri" w:hAnsi="Calibri" w:eastAsia="Calibri" w:cs="Calibri"/>
          <w:sz w:val="20"/>
          <w:szCs w:val="20"/>
        </w:rPr>
      </w:pPr>
      <w:r w:rsidRPr="472BF26A" w:rsidR="7211555B">
        <w:rPr>
          <w:rFonts w:ascii="Calibri" w:hAnsi="Calibri" w:eastAsia="Calibri" w:cs="Calibri"/>
          <w:sz w:val="20"/>
          <w:szCs w:val="20"/>
        </w:rPr>
        <w:t>Our homes; parents; widows</w:t>
      </w:r>
    </w:p>
    <w:p w:rsidR="003A3C99" w:rsidP="472BF26A" w:rsidRDefault="003A3C99" w14:paraId="3B91C6AB" w14:textId="77777777">
      <w:pPr>
        <w:pStyle w:val="ListParagraph"/>
        <w:numPr>
          <w:ilvl w:val="1"/>
          <w:numId w:val="2"/>
        </w:numPr>
        <w:rPr>
          <w:rFonts w:ascii="Calibri" w:hAnsi="Calibri" w:eastAsia="Calibri" w:cs="Calibri"/>
          <w:sz w:val="20"/>
          <w:szCs w:val="20"/>
        </w:rPr>
      </w:pPr>
      <w:r w:rsidRPr="472BF26A" w:rsidR="7211555B">
        <w:rPr>
          <w:rFonts w:ascii="Calibri" w:hAnsi="Calibri" w:eastAsia="Calibri" w:cs="Calibri"/>
          <w:sz w:val="20"/>
          <w:szCs w:val="20"/>
        </w:rPr>
        <w:t>The Mann’s: God’s blessing on reconciliation with their son</w:t>
      </w:r>
    </w:p>
    <w:p w:rsidR="003A3C99" w:rsidP="472BF26A" w:rsidRDefault="003A3C99" w14:paraId="627F61BD" w14:textId="77777777">
      <w:pPr>
        <w:pStyle w:val="ListParagraph"/>
        <w:numPr>
          <w:ilvl w:val="1"/>
          <w:numId w:val="2"/>
        </w:numPr>
        <w:rPr>
          <w:rFonts w:ascii="Calibri" w:hAnsi="Calibri" w:eastAsia="Calibri" w:cs="Calibri"/>
          <w:sz w:val="20"/>
          <w:szCs w:val="20"/>
        </w:rPr>
      </w:pPr>
      <w:r w:rsidRPr="472BF26A" w:rsidR="7211555B">
        <w:rPr>
          <w:rFonts w:ascii="Calibri" w:hAnsi="Calibri" w:eastAsia="Calibri" w:cs="Calibri"/>
          <w:sz w:val="20"/>
          <w:szCs w:val="20"/>
        </w:rPr>
        <w:t>Asher and Hayden for God’s blessing on time away from us</w:t>
      </w:r>
    </w:p>
    <w:p w:rsidR="003A3C99" w:rsidP="472BF26A" w:rsidRDefault="003A3C99" w14:paraId="4BD584C6" w14:textId="77777777">
      <w:pPr>
        <w:pStyle w:val="ListParagraph"/>
        <w:numPr>
          <w:ilvl w:val="0"/>
          <w:numId w:val="2"/>
        </w:numPr>
        <w:rPr>
          <w:rFonts w:ascii="Calibri" w:hAnsi="Calibri" w:eastAsia="Calibri" w:cs="Calibri"/>
          <w:sz w:val="20"/>
          <w:szCs w:val="20"/>
        </w:rPr>
      </w:pPr>
      <w:r w:rsidRPr="472BF26A" w:rsidR="7211555B">
        <w:rPr>
          <w:rFonts w:ascii="Calibri" w:hAnsi="Calibri" w:eastAsia="Calibri" w:cs="Calibri"/>
          <w:b w:val="1"/>
          <w:bCs w:val="1"/>
          <w:sz w:val="20"/>
          <w:szCs w:val="20"/>
        </w:rPr>
        <w:t>Health:</w:t>
      </w:r>
      <w:r w:rsidRPr="472BF26A" w:rsidR="7211555B">
        <w:rPr>
          <w:rFonts w:ascii="Calibri" w:hAnsi="Calibri" w:eastAsia="Calibri" w:cs="Calibri"/>
          <w:sz w:val="20"/>
          <w:szCs w:val="20"/>
        </w:rPr>
        <w:t xml:space="preserve"> Praise the Lord for our health; trust Him when not well.</w:t>
      </w:r>
    </w:p>
    <w:p w:rsidR="003A3C99" w:rsidP="472BF26A" w:rsidRDefault="003A3C99" w14:paraId="59537619" w14:textId="77777777">
      <w:pPr>
        <w:pStyle w:val="ListParagraph"/>
        <w:numPr>
          <w:ilvl w:val="1"/>
          <w:numId w:val="2"/>
        </w:numPr>
        <w:rPr>
          <w:rFonts w:ascii="Calibri" w:hAnsi="Calibri" w:eastAsia="Calibri" w:cs="Calibri"/>
          <w:sz w:val="20"/>
          <w:szCs w:val="20"/>
        </w:rPr>
      </w:pPr>
      <w:r w:rsidRPr="472BF26A" w:rsidR="7211555B">
        <w:rPr>
          <w:rFonts w:ascii="Calibri" w:hAnsi="Calibri" w:eastAsia="Calibri" w:cs="Calibri"/>
          <w:sz w:val="20"/>
          <w:szCs w:val="20"/>
        </w:rPr>
        <w:t>Bro. Bakker (God’s will to heal his cancer)</w:t>
      </w:r>
    </w:p>
    <w:p w:rsidR="003A3C99" w:rsidP="472BF26A" w:rsidRDefault="003A3C99" w14:paraId="71E67293" w14:textId="77777777">
      <w:pPr>
        <w:pStyle w:val="ListParagraph"/>
        <w:numPr>
          <w:ilvl w:val="1"/>
          <w:numId w:val="2"/>
        </w:numPr>
        <w:rPr>
          <w:rFonts w:ascii="Calibri" w:hAnsi="Calibri" w:eastAsia="Calibri" w:cs="Calibri"/>
          <w:sz w:val="20"/>
          <w:szCs w:val="20"/>
        </w:rPr>
      </w:pPr>
      <w:r w:rsidRPr="472BF26A" w:rsidR="7211555B">
        <w:rPr>
          <w:rFonts w:ascii="Calibri" w:hAnsi="Calibri" w:eastAsia="Calibri" w:cs="Calibri"/>
          <w:sz w:val="20"/>
          <w:szCs w:val="20"/>
        </w:rPr>
        <w:t>Bro. Timothy’s mother (PTL for finding the problem and doing better)</w:t>
      </w:r>
    </w:p>
    <w:p w:rsidR="003A3C99" w:rsidP="472BF26A" w:rsidRDefault="003A3C99" w14:paraId="30C654E9" w14:textId="77777777">
      <w:pPr>
        <w:pStyle w:val="ListParagraph"/>
        <w:numPr>
          <w:ilvl w:val="0"/>
          <w:numId w:val="2"/>
        </w:numPr>
        <w:rPr>
          <w:rFonts w:ascii="Calibri" w:hAnsi="Calibri" w:eastAsia="Calibri" w:cs="Calibri"/>
          <w:sz w:val="20"/>
          <w:szCs w:val="20"/>
        </w:rPr>
      </w:pPr>
      <w:r w:rsidRPr="472BF26A" w:rsidR="7211555B">
        <w:rPr>
          <w:rFonts w:ascii="Calibri" w:hAnsi="Calibri" w:eastAsia="Calibri" w:cs="Calibri"/>
          <w:b w:val="1"/>
          <w:bCs w:val="1"/>
          <w:sz w:val="20"/>
          <w:szCs w:val="20"/>
        </w:rPr>
        <w:t>Loved ones:</w:t>
      </w:r>
    </w:p>
    <w:p w:rsidR="003A3C99" w:rsidP="472BF26A" w:rsidRDefault="003A3C99" w14:paraId="43B42A83" w14:textId="77777777">
      <w:pPr>
        <w:pStyle w:val="ListParagraph"/>
        <w:numPr>
          <w:ilvl w:val="1"/>
          <w:numId w:val="2"/>
        </w:numPr>
        <w:rPr>
          <w:rFonts w:ascii="Calibri" w:hAnsi="Calibri" w:eastAsia="Calibri" w:cs="Calibri"/>
          <w:sz w:val="20"/>
          <w:szCs w:val="20"/>
        </w:rPr>
      </w:pPr>
      <w:r w:rsidRPr="472BF26A" w:rsidR="7211555B">
        <w:rPr>
          <w:rFonts w:ascii="Calibri" w:hAnsi="Calibri" w:eastAsia="Calibri" w:cs="Calibri"/>
          <w:sz w:val="20"/>
          <w:szCs w:val="20"/>
        </w:rPr>
        <w:t>Friends &amp; family serving in the military.</w:t>
      </w:r>
    </w:p>
    <w:p w:rsidR="003A3C99" w:rsidP="472BF26A" w:rsidRDefault="003A3C99" w14:paraId="71CFC272" w14:textId="77777777">
      <w:pPr>
        <w:pStyle w:val="ListParagraph"/>
        <w:numPr>
          <w:ilvl w:val="1"/>
          <w:numId w:val="2"/>
        </w:numPr>
        <w:rPr>
          <w:rFonts w:ascii="Calibri" w:hAnsi="Calibri" w:eastAsia="Calibri" w:cs="Calibri"/>
          <w:sz w:val="20"/>
          <w:szCs w:val="20"/>
        </w:rPr>
      </w:pPr>
      <w:r w:rsidRPr="472BF26A" w:rsidR="7211555B">
        <w:rPr>
          <w:rFonts w:ascii="Calibri" w:hAnsi="Calibri" w:eastAsia="Calibri" w:cs="Calibri"/>
          <w:sz w:val="20"/>
          <w:szCs w:val="20"/>
        </w:rPr>
        <w:t>Grace to trust the Lord for the salvation of those who are unsaved</w:t>
      </w:r>
    </w:p>
    <w:p w:rsidR="003A3C99" w:rsidP="472BF26A" w:rsidRDefault="003A3C99" w14:paraId="4A638DF8" w14:textId="77777777">
      <w:pPr>
        <w:pStyle w:val="ListParagraph"/>
        <w:numPr>
          <w:ilvl w:val="1"/>
          <w:numId w:val="2"/>
        </w:numPr>
        <w:rPr>
          <w:rFonts w:ascii="Calibri" w:hAnsi="Calibri" w:eastAsia="Calibri" w:cs="Calibri"/>
          <w:sz w:val="20"/>
          <w:szCs w:val="20"/>
        </w:rPr>
      </w:pPr>
      <w:r w:rsidRPr="472BF26A" w:rsidR="7211555B">
        <w:rPr>
          <w:rFonts w:ascii="Calibri" w:hAnsi="Calibri" w:eastAsia="Calibri" w:cs="Calibri"/>
          <w:sz w:val="20"/>
          <w:szCs w:val="20"/>
        </w:rPr>
        <w:t>Modolo’s in Italy (homeschooling, family relations)</w:t>
      </w:r>
    </w:p>
    <w:p w:rsidR="003A3C99" w:rsidP="472BF26A" w:rsidRDefault="003A3C99" w14:paraId="684A34FD" w14:textId="77777777">
      <w:pPr>
        <w:pStyle w:val="ListParagraph"/>
        <w:numPr>
          <w:ilvl w:val="0"/>
          <w:numId w:val="2"/>
        </w:numPr>
        <w:rPr>
          <w:rFonts w:ascii="Calibri" w:hAnsi="Calibri" w:eastAsia="Calibri" w:cs="Calibri"/>
          <w:sz w:val="20"/>
          <w:szCs w:val="20"/>
        </w:rPr>
      </w:pPr>
      <w:r w:rsidRPr="472BF26A" w:rsidR="7211555B">
        <w:rPr>
          <w:rFonts w:ascii="Calibri" w:hAnsi="Calibri" w:eastAsia="Calibri" w:cs="Calibri"/>
          <w:b w:val="1"/>
          <w:bCs w:val="1"/>
          <w:sz w:val="20"/>
          <w:szCs w:val="20"/>
        </w:rPr>
        <w:t>Ministries vs. the culture of death</w:t>
      </w:r>
      <w:r w:rsidRPr="472BF26A" w:rsidR="7211555B">
        <w:rPr>
          <w:rFonts w:ascii="Calibri" w:hAnsi="Calibri" w:eastAsia="Calibri" w:cs="Calibri"/>
          <w:sz w:val="20"/>
          <w:szCs w:val="20"/>
        </w:rPr>
        <w:t>: pre-born; trafficking/abuse</w:t>
      </w:r>
    </w:p>
    <w:p w:rsidR="003A3C99" w:rsidP="472BF26A" w:rsidRDefault="003A3C99" w14:paraId="01DFBC35" w14:textId="77777777">
      <w:pPr>
        <w:pStyle w:val="ListParagraph"/>
        <w:numPr>
          <w:ilvl w:val="0"/>
          <w:numId w:val="2"/>
        </w:numPr>
        <w:rPr>
          <w:rFonts w:ascii="Calibri" w:hAnsi="Calibri" w:eastAsia="Calibri" w:cs="Calibri"/>
          <w:sz w:val="20"/>
          <w:szCs w:val="20"/>
        </w:rPr>
      </w:pPr>
      <w:r w:rsidRPr="472BF26A" w:rsidR="7211555B">
        <w:rPr>
          <w:rFonts w:ascii="Calibri" w:hAnsi="Calibri" w:eastAsia="Calibri" w:cs="Calibri"/>
          <w:b w:val="1"/>
          <w:bCs w:val="1"/>
          <w:sz w:val="20"/>
          <w:szCs w:val="20"/>
        </w:rPr>
        <w:t>Regional Presbytery</w:t>
      </w:r>
      <w:r w:rsidRPr="472BF26A" w:rsidR="7211555B">
        <w:rPr>
          <w:rFonts w:ascii="Calibri" w:hAnsi="Calibri" w:eastAsia="Calibri" w:cs="Calibri"/>
          <w:sz w:val="20"/>
          <w:szCs w:val="20"/>
        </w:rPr>
        <w:t xml:space="preserve"> and </w:t>
      </w:r>
      <w:r w:rsidRPr="472BF26A" w:rsidR="7211555B">
        <w:rPr>
          <w:rFonts w:ascii="Calibri" w:hAnsi="Calibri" w:eastAsia="Calibri" w:cs="Calibri"/>
          <w:b w:val="1"/>
          <w:bCs w:val="1"/>
          <w:sz w:val="20"/>
          <w:szCs w:val="20"/>
        </w:rPr>
        <w:t>ministry of sister Churches:</w:t>
      </w:r>
    </w:p>
    <w:p w:rsidR="003A3C99" w:rsidP="472BF26A" w:rsidRDefault="003A3C99" w14:paraId="7F43FF1D" w14:textId="77777777">
      <w:pPr>
        <w:pStyle w:val="ListParagraph"/>
        <w:numPr>
          <w:ilvl w:val="1"/>
          <w:numId w:val="2"/>
        </w:numPr>
        <w:rPr>
          <w:rFonts w:ascii="Calibri" w:hAnsi="Calibri" w:eastAsia="Calibri" w:cs="Calibri"/>
          <w:sz w:val="20"/>
          <w:szCs w:val="20"/>
        </w:rPr>
      </w:pPr>
      <w:r w:rsidRPr="472BF26A" w:rsidR="7211555B">
        <w:rPr>
          <w:rFonts w:ascii="Calibri" w:hAnsi="Calibri" w:eastAsia="Calibri" w:cs="Calibri"/>
          <w:sz w:val="20"/>
          <w:szCs w:val="20"/>
        </w:rPr>
        <w:t>First Presbyterian Church in Suriname (Rev. Hamid); Heritage Reformed Presbyterian Church in NC (Rev. Booher); Rev. Ledy’s ministry in Michigan</w:t>
      </w:r>
    </w:p>
    <w:p w:rsidR="003A3C99" w:rsidP="472BF26A" w:rsidRDefault="003A3C99" w14:paraId="6E9EEEC6" w14:textId="77777777">
      <w:pPr>
        <w:pStyle w:val="ListParagraph"/>
        <w:numPr>
          <w:ilvl w:val="1"/>
          <w:numId w:val="2"/>
        </w:numPr>
        <w:rPr>
          <w:rFonts w:ascii="Calibri" w:hAnsi="Calibri" w:eastAsia="Calibri" w:cs="Calibri"/>
          <w:sz w:val="20"/>
          <w:szCs w:val="20"/>
        </w:rPr>
      </w:pPr>
      <w:r w:rsidRPr="472BF26A" w:rsidR="7211555B">
        <w:rPr>
          <w:rFonts w:ascii="Calibri" w:hAnsi="Calibri" w:eastAsia="Calibri" w:cs="Calibri"/>
          <w:sz w:val="20"/>
          <w:szCs w:val="20"/>
        </w:rPr>
        <w:t>Pray for covenant children, youth, and single adults in our churches.</w:t>
      </w:r>
    </w:p>
    <w:p w:rsidR="003A3C99" w:rsidP="472BF26A" w:rsidRDefault="003A3C99" w14:paraId="623B20A2" w14:textId="77777777">
      <w:pPr>
        <w:pStyle w:val="ListParagraph"/>
        <w:numPr>
          <w:ilvl w:val="0"/>
          <w:numId w:val="2"/>
        </w:numPr>
        <w:rPr>
          <w:rFonts w:ascii="Calibri" w:hAnsi="Calibri" w:eastAsia="Calibri" w:cs="Calibri"/>
          <w:sz w:val="20"/>
          <w:szCs w:val="20"/>
        </w:rPr>
      </w:pPr>
      <w:r w:rsidRPr="472BF26A" w:rsidR="7211555B">
        <w:rPr>
          <w:rFonts w:ascii="Calibri" w:hAnsi="Calibri" w:eastAsia="Calibri" w:cs="Calibri"/>
          <w:b w:val="1"/>
          <w:bCs w:val="1"/>
          <w:sz w:val="20"/>
          <w:szCs w:val="20"/>
        </w:rPr>
        <w:t>King’s mission work through Reformation Christian Ministries</w:t>
      </w:r>
      <w:r w:rsidRPr="472BF26A" w:rsidR="7211555B">
        <w:rPr>
          <w:rFonts w:ascii="Calibri" w:hAnsi="Calibri" w:eastAsia="Calibri" w:cs="Calibri"/>
          <w:sz w:val="20"/>
          <w:szCs w:val="20"/>
        </w:rPr>
        <w:t>: Offices &amp; Boards in US &amp; Canada; Rev. Otis (GNBS, street preaching at Univ. of Georgia); CLA (in Suriname; 390+ students); Suleman &amp; Camille in France (family in Pakistan)</w:t>
      </w:r>
    </w:p>
    <w:p w:rsidR="003A3C99" w:rsidP="472BF26A" w:rsidRDefault="003A3C99" w14:paraId="115FC6B0" w14:textId="77777777">
      <w:pPr>
        <w:pStyle w:val="ListParagraph"/>
        <w:numPr>
          <w:ilvl w:val="0"/>
          <w:numId w:val="2"/>
        </w:numPr>
        <w:rPr>
          <w:rFonts w:ascii="Calibri" w:hAnsi="Calibri" w:eastAsia="Calibri" w:cs="Calibri"/>
          <w:sz w:val="20"/>
          <w:szCs w:val="20"/>
        </w:rPr>
      </w:pPr>
      <w:r w:rsidRPr="472BF26A" w:rsidR="7211555B">
        <w:rPr>
          <w:rFonts w:ascii="Calibri" w:hAnsi="Calibri" w:eastAsia="Calibri" w:cs="Calibri"/>
          <w:b w:val="1"/>
          <w:bCs w:val="1"/>
          <w:sz w:val="20"/>
          <w:szCs w:val="20"/>
        </w:rPr>
        <w:t>Blessing on our worship in the giving of tithes &amp; offerings</w:t>
      </w:r>
    </w:p>
    <w:p w:rsidR="003A3C99" w:rsidP="472BF26A" w:rsidRDefault="003A3C99" w14:paraId="22560DA1" w14:textId="77777777">
      <w:pPr>
        <w:pStyle w:val="normal1"/>
        <w:rPr>
          <w:rFonts w:ascii="Calibri" w:hAnsi="Calibri" w:eastAsia="Calibri" w:cs="Calibri"/>
          <w:b w:val="1"/>
          <w:bCs w:val="1"/>
          <w:sz w:val="20"/>
          <w:szCs w:val="20"/>
        </w:rPr>
      </w:pPr>
    </w:p>
    <w:p w:rsidR="003A3C99" w:rsidP="472BF26A" w:rsidRDefault="003A3C99" w14:paraId="5A559C19" w14:textId="77777777">
      <w:pPr>
        <w:jc w:val="center"/>
        <w:rPr>
          <w:rFonts w:ascii="Calibri" w:hAnsi="Calibri" w:eastAsia="Calibri" w:cs="Calibri"/>
          <w:sz w:val="56"/>
          <w:szCs w:val="56"/>
        </w:rPr>
      </w:pPr>
      <w:r w:rsidRPr="472BF26A" w:rsidR="7211555B">
        <w:rPr>
          <w:rFonts w:ascii="Calibri" w:hAnsi="Calibri" w:eastAsia="Calibri" w:cs="Calibri"/>
          <w:b w:val="1"/>
          <w:bCs w:val="1"/>
          <w:sz w:val="56"/>
          <w:szCs w:val="56"/>
        </w:rPr>
        <w:t>The King’s Reformed</w:t>
      </w:r>
      <w:r>
        <w:br/>
      </w:r>
      <w:r w:rsidRPr="472BF26A" w:rsidR="7211555B">
        <w:rPr>
          <w:rFonts w:ascii="Calibri" w:hAnsi="Calibri" w:eastAsia="Calibri" w:cs="Calibri"/>
          <w:b w:val="1"/>
          <w:bCs w:val="1"/>
          <w:sz w:val="56"/>
          <w:szCs w:val="56"/>
        </w:rPr>
        <w:t>Presbyterian Church</w:t>
      </w:r>
    </w:p>
    <w:p w:rsidR="003A3C99" w:rsidP="472BF26A" w:rsidRDefault="003A3C99" w14:paraId="21525748" w14:textId="77777777">
      <w:pPr>
        <w:keepNext w:val="1"/>
        <w:spacing w:line="276" w:lineRule="auto"/>
        <w:jc w:val="center"/>
        <w:rPr>
          <w:rFonts w:ascii="Calibri" w:hAnsi="Calibri" w:eastAsia="Calibri" w:cs="Calibri"/>
          <w:sz w:val="20"/>
          <w:szCs w:val="20"/>
        </w:rPr>
      </w:pPr>
      <w:r w:rsidRPr="472BF26A" w:rsidR="7211555B">
        <w:rPr>
          <w:rFonts w:ascii="Calibri" w:hAnsi="Calibri" w:eastAsia="Calibri" w:cs="Calibri"/>
          <w:sz w:val="20"/>
          <w:szCs w:val="20"/>
        </w:rPr>
        <w:t>Member of the Covenant Reformed Presbyterian Church (CRPC)</w:t>
      </w:r>
    </w:p>
    <w:p w:rsidR="003A3C99" w:rsidP="472BF26A" w:rsidRDefault="003A3C99" w14:paraId="4DC63D62" w14:textId="77777777">
      <w:pPr>
        <w:spacing w:line="276" w:lineRule="auto"/>
        <w:jc w:val="center"/>
        <w:rPr>
          <w:rFonts w:ascii="Calibri" w:hAnsi="Calibri" w:eastAsia="Calibri" w:cs="Calibri"/>
          <w:sz w:val="20"/>
          <w:szCs w:val="20"/>
        </w:rPr>
      </w:pPr>
    </w:p>
    <w:p w:rsidR="003A3C99" w:rsidP="472BF26A" w:rsidRDefault="003A3C99" w14:paraId="492DB5E3" w14:textId="77777777">
      <w:pPr>
        <w:spacing w:line="276" w:lineRule="auto"/>
        <w:jc w:val="center"/>
        <w:rPr>
          <w:rFonts w:ascii="Calibri" w:hAnsi="Calibri" w:eastAsia="Calibri" w:cs="Calibri"/>
          <w:sz w:val="20"/>
          <w:szCs w:val="20"/>
        </w:rPr>
      </w:pPr>
    </w:p>
    <w:p w:rsidR="003A3C99" w:rsidP="472BF26A" w:rsidRDefault="003A3C99" w14:paraId="79A7A4C5" w14:textId="77777777">
      <w:pPr>
        <w:spacing w:line="276" w:lineRule="auto"/>
        <w:jc w:val="center"/>
        <w:rPr>
          <w:rFonts w:ascii="Calibri" w:hAnsi="Calibri" w:eastAsia="Calibri" w:cs="Calibri"/>
          <w:sz w:val="20"/>
          <w:szCs w:val="20"/>
        </w:rPr>
      </w:pPr>
      <w:r w:rsidR="7211555B">
        <w:drawing>
          <wp:inline wp14:editId="08FB6489" wp14:anchorId="7CEBF312">
            <wp:extent cx="2819400" cy="2428875"/>
            <wp:effectExtent l="0" t="0" r="0" b="0"/>
            <wp:docPr id="1" name="drawing" title="KRPC Logo2"/>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 name="drawing" title="KRPC Logo2"/>
                    <pic:cNvPicPr>
                      <a:picLocks noChangeAspect="1" noChangeArrowheads="1"/>
                    </pic:cNvPicPr>
                  </pic:nvPicPr>
                  <pic:blipFill>
                    <a:blip xmlns:r="http://schemas.openxmlformats.org/officeDocument/2006/relationships" r:embed="rId37"/>
                    <a:stretch>
                      <a:fillRect/>
                    </a:stretch>
                  </pic:blipFill>
                  <pic:spPr bwMode="auto">
                    <a:xfrm>
                      <a:off x="0" y="0"/>
                      <a:ext cx="2819400" cy="2428875"/>
                    </a:xfrm>
                    <a:prstGeom prst="rect">
                      <a:avLst/>
                    </a:prstGeom>
                    <a:noFill/>
                  </pic:spPr>
                </pic:pic>
              </a:graphicData>
            </a:graphic>
          </wp:inline>
        </w:drawing>
      </w:r>
      <w:r w:rsidRPr="472BF26A" w:rsidR="7211555B">
        <w:rPr>
          <w:rFonts w:ascii="Calibri" w:hAnsi="Calibri" w:eastAsia="Calibri" w:cs="Calibri"/>
          <w:sz w:val="20"/>
          <w:szCs w:val="20"/>
        </w:rPr>
        <w:t xml:space="preserve"> </w:t>
      </w:r>
      <w:r w:rsidRPr="472BF26A" w:rsidR="7211555B">
        <w:rPr>
          <w:rFonts w:ascii="Calibri" w:hAnsi="Calibri" w:eastAsia="Calibri" w:cs="Calibri"/>
          <w:sz w:val="20"/>
          <w:szCs w:val="20"/>
        </w:rPr>
        <w:t xml:space="preserve"> </w:t>
      </w:r>
    </w:p>
    <w:p w:rsidR="003A3C99" w:rsidP="472BF26A" w:rsidRDefault="003A3C99" w14:paraId="2F691B91" w14:textId="77777777">
      <w:pPr>
        <w:spacing w:line="276" w:lineRule="auto"/>
        <w:jc w:val="center"/>
        <w:rPr>
          <w:rFonts w:ascii="Calibri" w:hAnsi="Calibri" w:eastAsia="Calibri" w:cs="Calibri"/>
          <w:sz w:val="20"/>
          <w:szCs w:val="20"/>
        </w:rPr>
      </w:pPr>
    </w:p>
    <w:p w:rsidR="003A3C99" w:rsidP="472BF26A" w:rsidRDefault="003A3C99" w14:paraId="10F806CD" w14:textId="77777777">
      <w:pPr>
        <w:spacing w:line="276" w:lineRule="auto"/>
        <w:jc w:val="center"/>
        <w:rPr>
          <w:rFonts w:ascii="Calibri" w:hAnsi="Calibri" w:eastAsia="Calibri" w:cs="Calibri"/>
          <w:sz w:val="20"/>
          <w:szCs w:val="20"/>
        </w:rPr>
      </w:pPr>
    </w:p>
    <w:p w:rsidR="003A3C99" w:rsidP="472BF26A" w:rsidRDefault="003A3C99" w14:paraId="16299335" w14:textId="77777777">
      <w:pPr>
        <w:spacing w:line="276" w:lineRule="auto"/>
        <w:jc w:val="center"/>
        <w:rPr>
          <w:rFonts w:ascii="Calibri" w:hAnsi="Calibri" w:eastAsia="Calibri" w:cs="Calibri"/>
          <w:sz w:val="36"/>
          <w:szCs w:val="36"/>
        </w:rPr>
      </w:pPr>
      <w:r w:rsidRPr="472BF26A" w:rsidR="7211555B">
        <w:rPr>
          <w:rFonts w:ascii="Calibri" w:hAnsi="Calibri" w:eastAsia="Calibri" w:cs="Calibri"/>
          <w:b w:val="1"/>
          <w:bCs w:val="1"/>
          <w:sz w:val="36"/>
          <w:szCs w:val="36"/>
        </w:rPr>
        <w:t>Lord’s Day Worship</w:t>
      </w:r>
    </w:p>
    <w:p w:rsidR="003A3C99" w:rsidP="472BF26A" w:rsidRDefault="003A3C99" w14:paraId="54011C96" w14:textId="77777777">
      <w:pPr>
        <w:spacing w:line="276" w:lineRule="auto"/>
        <w:jc w:val="center"/>
        <w:rPr>
          <w:rFonts w:ascii="Calibri" w:hAnsi="Calibri" w:eastAsia="Calibri" w:cs="Calibri"/>
        </w:rPr>
      </w:pPr>
      <w:r w:rsidRPr="472BF26A" w:rsidR="7211555B">
        <w:rPr>
          <w:rFonts w:ascii="Calibri" w:hAnsi="Calibri" w:eastAsia="Calibri" w:cs="Calibri"/>
        </w:rPr>
        <w:t>Sundays 10:00am</w:t>
      </w:r>
    </w:p>
    <w:p w:rsidR="003A3C99" w:rsidP="472BF26A" w:rsidRDefault="003A3C99" w14:paraId="49B29982" w14:textId="77777777">
      <w:pPr>
        <w:spacing w:before="120" w:after="60"/>
        <w:jc w:val="center"/>
        <w:rPr>
          <w:rFonts w:ascii="Calibri" w:hAnsi="Calibri" w:eastAsia="Calibri" w:cs="Calibri"/>
        </w:rPr>
      </w:pPr>
      <w:r w:rsidRPr="472BF26A" w:rsidR="7211555B">
        <w:rPr>
          <w:rFonts w:ascii="Calibri" w:hAnsi="Calibri" w:eastAsia="Calibri" w:cs="Calibri"/>
        </w:rPr>
        <w:t>1300 East University Boulevard</w:t>
      </w:r>
      <w:r>
        <w:br/>
      </w:r>
      <w:r w:rsidRPr="472BF26A" w:rsidR="7211555B">
        <w:rPr>
          <w:rFonts w:ascii="Calibri" w:hAnsi="Calibri" w:eastAsia="Calibri" w:cs="Calibri"/>
        </w:rPr>
        <w:t>Melbourne, Florida 32901</w:t>
      </w:r>
      <w:r>
        <w:br/>
      </w:r>
    </w:p>
    <w:p w:rsidR="472BF26A" w:rsidP="472BF26A" w:rsidRDefault="472BF26A" w14:paraId="5652BADF" w14:textId="13DBAF80">
      <w:pPr>
        <w:spacing w:before="120" w:after="60"/>
        <w:jc w:val="center"/>
        <w:rPr>
          <w:rFonts w:ascii="Calibri" w:hAnsi="Calibri" w:eastAsia="Calibri" w:cs="Calibri"/>
        </w:rPr>
      </w:pPr>
    </w:p>
    <w:p w:rsidR="003A3C99" w:rsidP="472BF26A" w:rsidRDefault="003A3C99" w14:paraId="63B7E318" w14:textId="77777777">
      <w:pPr>
        <w:pStyle w:val="Heading4"/>
        <w:jc w:val="center"/>
        <w:rPr>
          <w:rFonts w:ascii="Calibri" w:hAnsi="Calibri" w:eastAsia="Calibri" w:cs="Calibri"/>
          <w:b w:val="1"/>
          <w:bCs w:val="1"/>
          <w:i w:val="0"/>
          <w:iCs w:val="0"/>
          <w:smallCaps w:val="1"/>
          <w:color w:val="auto"/>
        </w:rPr>
      </w:pPr>
      <w:r w:rsidRPr="472BF26A" w:rsidR="7211555B">
        <w:rPr>
          <w:rFonts w:ascii="Calibri" w:hAnsi="Calibri" w:eastAsia="Calibri" w:cs="Calibri"/>
          <w:b w:val="1"/>
          <w:bCs w:val="1"/>
          <w:i w:val="0"/>
          <w:iCs w:val="0"/>
          <w:color w:val="auto"/>
        </w:rPr>
        <w:t>SESSION</w:t>
      </w:r>
    </w:p>
    <w:p w:rsidR="006A2CED" w:rsidP="472BF26A" w:rsidRDefault="006A2CED" w14:paraId="12C92E97" w14:textId="0A0069C0">
      <w:pPr>
        <w:spacing w:before="40"/>
        <w:jc w:val="center"/>
        <w:rPr>
          <w:rFonts w:ascii="Calibri" w:hAnsi="Calibri" w:eastAsia="Calibri" w:cs="Calibri"/>
          <w:sz w:val="20"/>
          <w:szCs w:val="20"/>
        </w:rPr>
      </w:pPr>
      <w:r w:rsidRPr="472BF26A" w:rsidR="7211555B">
        <w:rPr>
          <w:rFonts w:ascii="Calibri" w:hAnsi="Calibri" w:eastAsia="Calibri" w:cs="Calibri"/>
          <w:sz w:val="20"/>
          <w:szCs w:val="20"/>
        </w:rPr>
        <w:t xml:space="preserve">(under care of the CRPC </w:t>
      </w:r>
      <w:r w:rsidRPr="472BF26A" w:rsidR="7211555B">
        <w:rPr>
          <w:rFonts w:ascii="Calibri" w:hAnsi="Calibri" w:eastAsia="Calibri" w:cs="Calibri"/>
          <w:sz w:val="18"/>
          <w:szCs w:val="18"/>
        </w:rPr>
        <w:t>—</w:t>
      </w:r>
      <w:r w:rsidRPr="472BF26A" w:rsidR="7211555B">
        <w:rPr>
          <w:rFonts w:ascii="Calibri" w:hAnsi="Calibri" w:eastAsia="Calibri" w:cs="Calibri"/>
          <w:sz w:val="20"/>
          <w:szCs w:val="20"/>
        </w:rPr>
        <w:t xml:space="preserve"> </w:t>
      </w:r>
      <w:r w:rsidRPr="472BF26A" w:rsidR="7211555B">
        <w:rPr>
          <w:rFonts w:ascii="Calibri" w:hAnsi="Calibri" w:eastAsia="Calibri" w:cs="Calibri"/>
          <w:b w:val="1"/>
          <w:bCs w:val="1"/>
          <w:sz w:val="20"/>
          <w:szCs w:val="20"/>
        </w:rPr>
        <w:t>covref.org</w:t>
      </w:r>
      <w:r w:rsidRPr="472BF26A" w:rsidR="7211555B">
        <w:rPr>
          <w:rFonts w:ascii="Calibri" w:hAnsi="Calibri" w:eastAsia="Calibri" w:cs="Calibri"/>
          <w:sz w:val="20"/>
          <w:szCs w:val="20"/>
        </w:rPr>
        <w:t>)</w:t>
      </w:r>
      <w:r>
        <w:br/>
      </w:r>
      <w:r w:rsidRPr="472BF26A" w:rsidR="7211555B">
        <w:rPr>
          <w:rFonts w:ascii="Calibri" w:hAnsi="Calibri" w:eastAsia="Calibri" w:cs="Calibri"/>
          <w:sz w:val="20"/>
          <w:szCs w:val="20"/>
        </w:rPr>
        <w:t xml:space="preserve">• </w:t>
      </w:r>
      <w:r w:rsidRPr="472BF26A" w:rsidR="7211555B">
        <w:rPr>
          <w:rFonts w:ascii="Calibri" w:hAnsi="Calibri" w:eastAsia="Calibri" w:cs="Calibri"/>
          <w:b w:val="1"/>
          <w:bCs w:val="1"/>
          <w:sz w:val="20"/>
          <w:szCs w:val="20"/>
        </w:rPr>
        <w:t xml:space="preserve">Roy Burrell </w:t>
      </w:r>
      <w:r w:rsidRPr="472BF26A" w:rsidR="7211555B">
        <w:rPr>
          <w:rFonts w:ascii="Calibri" w:hAnsi="Calibri" w:eastAsia="Calibri" w:cs="Calibri"/>
          <w:sz w:val="20"/>
          <w:szCs w:val="20"/>
        </w:rPr>
        <w:t xml:space="preserve">(Elder):  </w:t>
      </w:r>
      <w:hyperlink r:id="R30e635ea3a9c4a0b">
        <w:r w:rsidRPr="472BF26A" w:rsidR="7211555B">
          <w:rPr>
            <w:rStyle w:val="Hyperlink"/>
            <w:rFonts w:ascii="Calibri" w:hAnsi="Calibri" w:eastAsia="Calibri" w:cs="Calibri"/>
            <w:color w:val="00000A"/>
            <w:sz w:val="20"/>
            <w:szCs w:val="20"/>
          </w:rPr>
          <w:t>roy@reformation.edu</w:t>
        </w:r>
      </w:hyperlink>
      <w:r w:rsidRPr="472BF26A" w:rsidR="7211555B">
        <w:rPr>
          <w:rFonts w:ascii="Calibri" w:hAnsi="Calibri" w:eastAsia="Calibri" w:cs="Calibri"/>
          <w:sz w:val="20"/>
          <w:szCs w:val="20"/>
        </w:rPr>
        <w:t xml:space="preserve">    • </w:t>
      </w:r>
      <w:r w:rsidRPr="472BF26A" w:rsidR="7211555B">
        <w:rPr>
          <w:rFonts w:ascii="Calibri" w:hAnsi="Calibri" w:eastAsia="Calibri" w:cs="Calibri"/>
          <w:b w:val="1"/>
          <w:bCs w:val="1"/>
          <w:sz w:val="20"/>
          <w:szCs w:val="20"/>
        </w:rPr>
        <w:t xml:space="preserve">David Card </w:t>
      </w:r>
      <w:r w:rsidRPr="472BF26A" w:rsidR="7211555B">
        <w:rPr>
          <w:rFonts w:ascii="Calibri" w:hAnsi="Calibri" w:eastAsia="Calibri" w:cs="Calibri"/>
          <w:sz w:val="20"/>
          <w:szCs w:val="20"/>
        </w:rPr>
        <w:t>(Deacon)</w:t>
      </w:r>
      <w:r>
        <w:br/>
      </w:r>
      <w:r w:rsidRPr="472BF26A" w:rsidR="7211555B">
        <w:rPr>
          <w:rFonts w:ascii="Calibri" w:hAnsi="Calibri" w:eastAsia="Calibri" w:cs="Calibri"/>
          <w:b w:val="1"/>
          <w:bCs w:val="1"/>
          <w:sz w:val="20"/>
          <w:szCs w:val="20"/>
        </w:rPr>
        <w:t>(321) 676-3373</w:t>
      </w:r>
    </w:p>
    <w:sectPr w:rsidR="006A2CED" w:rsidSect="003A3C99">
      <w:footerReference w:type="even" r:id="rId39"/>
      <w:footerReference w:type="default" r:id="rId40"/>
      <w:footerReference w:type="first" r:id="rId41"/>
      <w:pgSz w:w="15840" w:h="12240" w:orient="landscape"/>
      <w:pgMar w:top="576" w:right="576" w:bottom="576" w:left="576" w:header="0" w:footer="576" w:gutter="0"/>
      <w:pgNumType w:start="1"/>
      <w:cols w:space="1080" w:num="2"/>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3A3C99" w:rsidRDefault="003A3C99" w14:paraId="59EBD471" w14:textId="77777777">
    <w:pPr>
      <w:pStyle w:val="normal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3A3C99" w:rsidRDefault="003A3C99" w14:paraId="460FE4F4" w14:textId="77777777">
    <w:pPr>
      <w:pStyle w:val="normal1"/>
      <w:widowControl w:val="0"/>
      <w:tabs>
        <w:tab w:val="center" w:pos="4320"/>
        <w:tab w:val="right" w:pos="8640"/>
      </w:tabs>
      <w:ind w:right="360"/>
      <w:rPr>
        <w:rFonts w:eastAsia="Times New Roman" w:cs="Times New Roman"/>
        <w:color w:val="000000"/>
        <w:sz w:val="28"/>
        <w:szCs w:val="2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3A3C99" w:rsidRDefault="003A3C99" w14:paraId="2DF86B33" w14:textId="77777777">
    <w:pPr>
      <w:pStyle w:val="normal1"/>
      <w:widowControl w:val="0"/>
      <w:tabs>
        <w:tab w:val="center" w:pos="4320"/>
        <w:tab w:val="right" w:pos="8640"/>
      </w:tabs>
      <w:ind w:right="360"/>
      <w:rPr>
        <w:rFonts w:eastAsia="Times New Roman" w:cs="Times New Roman"/>
        <w:color w:val="000000"/>
        <w:sz w:val="28"/>
        <w:szCs w:val="28"/>
      </w:rPr>
    </w:pPr>
  </w:p>
</w:ftr>
</file>

<file path=word/intelligence2.xml><?xml version="1.0" encoding="utf-8"?>
<int2:intelligence xmlns:int2="http://schemas.microsoft.com/office/intelligence/2020/intelligence">
  <int2:observations>
    <int2:textHash int2:hashCode="zOyTdwSJRAc/Km" int2:id="I19062nr">
      <int2:state int2:type="spell" int2:value="Rejected"/>
    </int2:textHash>
    <int2:textHash int2:hashCode="AlLDl0+UXg8WmE" int2:id="vHLSxp9c">
      <int2:state int2:type="spell" int2:value="Rejected"/>
    </int2:textHash>
    <int2:textHash int2:hashCode="rul8SCsj+mIiXC" int2:id="ltRR30dO">
      <int2:state int2:type="spell" int2:value="Rejected"/>
    </int2:textHash>
    <int2:textHash int2:hashCode="nKvnoDdtxk8xYo" int2:id="xnBSWV12">
      <int2:state int2:type="spell" int2:value="Rejected"/>
    </int2:textHash>
    <int2:textHash int2:hashCode="MikeMgr32/sJHJ" int2:id="URJUCZdB">
      <int2:state int2:type="spell" int2:value="Rejected"/>
    </int2:textHash>
    <int2:textHash int2:hashCode="SEDKZ+NcUgjRMz" int2:id="FAdDk2UF">
      <int2:state int2:type="spell" int2:value="Rejected"/>
    </int2:textHash>
    <int2:textHash int2:hashCode="Z8+aL3o9O96jsO" int2:id="oDO5OyBn">
      <int2:state int2:type="spell"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591AA3"/>
    <w:multiLevelType w:val="multilevel"/>
    <w:tmpl w:val="05E6C4B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1" w15:restartNumberingAfterBreak="0">
    <w:nsid w:val="3E3B1B7A"/>
    <w:multiLevelType w:val="multilevel"/>
    <w:tmpl w:val="86DC4F6C"/>
    <w:lvl w:ilvl="0">
      <w:start w:val="1"/>
      <w:numFmt w:val="bullet"/>
      <w:lvlText w:val=""/>
      <w:lvlJc w:val="left"/>
      <w:pPr>
        <w:tabs>
          <w:tab w:val="num" w:pos="227"/>
        </w:tabs>
        <w:ind w:left="227" w:hanging="227"/>
      </w:pPr>
      <w:rPr>
        <w:rFonts w:hint="default" w:ascii="Symbol" w:hAnsi="Symbol" w:cs="Symbol"/>
      </w:rPr>
    </w:lvl>
    <w:lvl w:ilvl="1">
      <w:start w:val="1"/>
      <w:numFmt w:val="bullet"/>
      <w:lvlText w:val=""/>
      <w:lvlJc w:val="left"/>
      <w:pPr>
        <w:tabs>
          <w:tab w:val="num" w:pos="454"/>
        </w:tabs>
        <w:ind w:left="454" w:hanging="227"/>
      </w:pPr>
      <w:rPr>
        <w:rFonts w:hint="default" w:ascii="Symbol" w:hAnsi="Symbol" w:cs="Symbol"/>
      </w:rPr>
    </w:lvl>
    <w:lvl w:ilvl="2">
      <w:start w:val="1"/>
      <w:numFmt w:val="bullet"/>
      <w:lvlText w:val=""/>
      <w:lvlJc w:val="left"/>
      <w:pPr>
        <w:tabs>
          <w:tab w:val="num" w:pos="680"/>
        </w:tabs>
        <w:ind w:left="680" w:hanging="227"/>
      </w:pPr>
      <w:rPr>
        <w:rFonts w:hint="default" w:ascii="Symbol" w:hAnsi="Symbol" w:cs="Symbol"/>
      </w:rPr>
    </w:lvl>
    <w:lvl w:ilvl="3">
      <w:start w:val="1"/>
      <w:numFmt w:val="bullet"/>
      <w:lvlText w:val=""/>
      <w:lvlJc w:val="left"/>
      <w:pPr>
        <w:tabs>
          <w:tab w:val="num" w:pos="907"/>
        </w:tabs>
        <w:ind w:left="907" w:hanging="227"/>
      </w:pPr>
      <w:rPr>
        <w:rFonts w:hint="default" w:ascii="Symbol" w:hAnsi="Symbol" w:cs="Symbol"/>
      </w:rPr>
    </w:lvl>
    <w:lvl w:ilvl="4">
      <w:start w:val="1"/>
      <w:numFmt w:val="bullet"/>
      <w:lvlText w:val=""/>
      <w:lvlJc w:val="left"/>
      <w:pPr>
        <w:tabs>
          <w:tab w:val="num" w:pos="1134"/>
        </w:tabs>
        <w:ind w:left="1134" w:hanging="227"/>
      </w:pPr>
      <w:rPr>
        <w:rFonts w:hint="default" w:ascii="Symbol" w:hAnsi="Symbol" w:cs="Symbol"/>
      </w:rPr>
    </w:lvl>
    <w:lvl w:ilvl="5">
      <w:start w:val="1"/>
      <w:numFmt w:val="bullet"/>
      <w:lvlText w:val=""/>
      <w:lvlJc w:val="left"/>
      <w:pPr>
        <w:tabs>
          <w:tab w:val="num" w:pos="1361"/>
        </w:tabs>
        <w:ind w:left="1361" w:hanging="227"/>
      </w:pPr>
      <w:rPr>
        <w:rFonts w:hint="default" w:ascii="Symbol" w:hAnsi="Symbol" w:cs="Symbol"/>
      </w:rPr>
    </w:lvl>
    <w:lvl w:ilvl="6">
      <w:start w:val="1"/>
      <w:numFmt w:val="bullet"/>
      <w:lvlText w:val=""/>
      <w:lvlJc w:val="left"/>
      <w:pPr>
        <w:tabs>
          <w:tab w:val="num" w:pos="1587"/>
        </w:tabs>
        <w:ind w:left="1587" w:hanging="227"/>
      </w:pPr>
      <w:rPr>
        <w:rFonts w:hint="default" w:ascii="Symbol" w:hAnsi="Symbol" w:cs="Symbol"/>
      </w:rPr>
    </w:lvl>
    <w:lvl w:ilvl="7">
      <w:start w:val="1"/>
      <w:numFmt w:val="bullet"/>
      <w:lvlText w:val=""/>
      <w:lvlJc w:val="left"/>
      <w:pPr>
        <w:tabs>
          <w:tab w:val="num" w:pos="1814"/>
        </w:tabs>
        <w:ind w:left="1814" w:hanging="227"/>
      </w:pPr>
      <w:rPr>
        <w:rFonts w:hint="default" w:ascii="Symbol" w:hAnsi="Symbol" w:cs="Symbol"/>
      </w:rPr>
    </w:lvl>
    <w:lvl w:ilvl="8">
      <w:start w:val="1"/>
      <w:numFmt w:val="bullet"/>
      <w:lvlText w:val=""/>
      <w:lvlJc w:val="left"/>
      <w:pPr>
        <w:tabs>
          <w:tab w:val="num" w:pos="2041"/>
        </w:tabs>
        <w:ind w:left="2041" w:hanging="227"/>
      </w:pPr>
      <w:rPr>
        <w:rFonts w:hint="default" w:ascii="Symbol" w:hAnsi="Symbol" w:cs="Symbol"/>
      </w:rPr>
    </w:lvl>
  </w:abstractNum>
  <w:num w:numId="1" w16cid:durableId="1613780594">
    <w:abstractNumId w:val="0"/>
  </w:num>
  <w:num w:numId="2" w16cid:durableId="79202066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C99"/>
    <w:rsid w:val="00003D0C"/>
    <w:rsid w:val="000702A4"/>
    <w:rsid w:val="001E4644"/>
    <w:rsid w:val="002847AC"/>
    <w:rsid w:val="003A3C99"/>
    <w:rsid w:val="006A2CED"/>
    <w:rsid w:val="006F32EB"/>
    <w:rsid w:val="0090748D"/>
    <w:rsid w:val="009F51F0"/>
    <w:rsid w:val="00A47C4F"/>
    <w:rsid w:val="00F138C7"/>
    <w:rsid w:val="0375D4EF"/>
    <w:rsid w:val="06DE3DC2"/>
    <w:rsid w:val="09BD353B"/>
    <w:rsid w:val="0BC2C2DD"/>
    <w:rsid w:val="0BD29C90"/>
    <w:rsid w:val="0CFFB1AB"/>
    <w:rsid w:val="0D08A0EC"/>
    <w:rsid w:val="1020C92A"/>
    <w:rsid w:val="11F98867"/>
    <w:rsid w:val="12F97FBF"/>
    <w:rsid w:val="144BE2BC"/>
    <w:rsid w:val="168DAECE"/>
    <w:rsid w:val="18A383EE"/>
    <w:rsid w:val="19499DE1"/>
    <w:rsid w:val="19E29566"/>
    <w:rsid w:val="1B004E07"/>
    <w:rsid w:val="1CD84DA3"/>
    <w:rsid w:val="1E347AC2"/>
    <w:rsid w:val="1FE533EF"/>
    <w:rsid w:val="203EE4B0"/>
    <w:rsid w:val="20620BC2"/>
    <w:rsid w:val="21537960"/>
    <w:rsid w:val="288F8DF2"/>
    <w:rsid w:val="29833DEB"/>
    <w:rsid w:val="2A89CC1F"/>
    <w:rsid w:val="2AA10EF5"/>
    <w:rsid w:val="2E777ACD"/>
    <w:rsid w:val="2F15657F"/>
    <w:rsid w:val="32596225"/>
    <w:rsid w:val="331E7F06"/>
    <w:rsid w:val="3359B656"/>
    <w:rsid w:val="349362A9"/>
    <w:rsid w:val="34AF14BC"/>
    <w:rsid w:val="356EA27C"/>
    <w:rsid w:val="36F4D6F5"/>
    <w:rsid w:val="37BA9C4C"/>
    <w:rsid w:val="37EDAD98"/>
    <w:rsid w:val="383698CC"/>
    <w:rsid w:val="3874FF72"/>
    <w:rsid w:val="38C02DCD"/>
    <w:rsid w:val="3ACAD9F4"/>
    <w:rsid w:val="3C17D111"/>
    <w:rsid w:val="3D905EA2"/>
    <w:rsid w:val="3DC5EBE9"/>
    <w:rsid w:val="3E0A0CBA"/>
    <w:rsid w:val="45C7B3C8"/>
    <w:rsid w:val="46934E69"/>
    <w:rsid w:val="46A73206"/>
    <w:rsid w:val="46F66FE0"/>
    <w:rsid w:val="472BF26A"/>
    <w:rsid w:val="4BDCCCFA"/>
    <w:rsid w:val="4BDDA051"/>
    <w:rsid w:val="4CF9D65C"/>
    <w:rsid w:val="53832CAC"/>
    <w:rsid w:val="550D971A"/>
    <w:rsid w:val="55BEBCF2"/>
    <w:rsid w:val="594E0EDF"/>
    <w:rsid w:val="5A2929E4"/>
    <w:rsid w:val="5C8A8B4E"/>
    <w:rsid w:val="5D14E5B1"/>
    <w:rsid w:val="600841B3"/>
    <w:rsid w:val="61CCD69B"/>
    <w:rsid w:val="643A8710"/>
    <w:rsid w:val="649C4B39"/>
    <w:rsid w:val="64FB074A"/>
    <w:rsid w:val="65A50A33"/>
    <w:rsid w:val="6705C6D3"/>
    <w:rsid w:val="674AE651"/>
    <w:rsid w:val="68BA75B8"/>
    <w:rsid w:val="6AA71B64"/>
    <w:rsid w:val="6AE210E3"/>
    <w:rsid w:val="6B3E323B"/>
    <w:rsid w:val="7211555B"/>
    <w:rsid w:val="72C4BDC1"/>
    <w:rsid w:val="744BBCCF"/>
    <w:rsid w:val="7608A4FF"/>
    <w:rsid w:val="7C39A790"/>
    <w:rsid w:val="7F0F8D0E"/>
    <w:rsid w:val="7FA8CE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0CA403A"/>
  <w15:chartTrackingRefBased/>
  <w15:docId w15:val="{FD6A6D09-63AA-A94D-BCA2-85F17C347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hAnsi="Times New Roman" w:cs="Times New Roman" w:eastAsiaTheme="minorHAnsi"/>
        <w:color w:val="000000"/>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A3C99"/>
    <w:pPr>
      <w:suppressAutoHyphens/>
    </w:pPr>
    <w:rPr>
      <w:rFonts w:eastAsia="NSimSun" w:cs="Arial"/>
      <w:color w:val="00000A"/>
      <w:lang w:eastAsia="zh-CN" w:bidi="hi-IN"/>
    </w:rPr>
  </w:style>
  <w:style w:type="paragraph" w:styleId="Heading1">
    <w:name w:val="heading 1"/>
    <w:basedOn w:val="Normal"/>
    <w:next w:val="Normal"/>
    <w:link w:val="Heading1Char"/>
    <w:uiPriority w:val="9"/>
    <w:qFormat/>
    <w:rsid w:val="003A3C9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3C9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3C99"/>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A3C99"/>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3C99"/>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3A3C99"/>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3C99"/>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3C99"/>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3C99"/>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A3C9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3A3C9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3A3C99"/>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sid w:val="003A3C99"/>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A3C99"/>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rsid w:val="003A3C99"/>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A3C99"/>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A3C99"/>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A3C99"/>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3A3C99"/>
    <w:pPr>
      <w:spacing w:after="80"/>
      <w:contextualSpacing/>
    </w:pPr>
    <w:rPr>
      <w:rFonts w:asciiTheme="majorHAnsi" w:hAnsiTheme="majorHAnsi" w:eastAsiaTheme="majorEastAsia" w:cstheme="majorBidi"/>
      <w:color w:val="auto"/>
      <w:spacing w:val="-10"/>
      <w:kern w:val="28"/>
      <w:sz w:val="56"/>
      <w:szCs w:val="56"/>
    </w:rPr>
  </w:style>
  <w:style w:type="character" w:styleId="TitleChar" w:customStyle="1">
    <w:name w:val="Title Char"/>
    <w:basedOn w:val="DefaultParagraphFont"/>
    <w:link w:val="Title"/>
    <w:uiPriority w:val="10"/>
    <w:rsid w:val="003A3C99"/>
    <w:rPr>
      <w:rFonts w:asciiTheme="majorHAnsi" w:hAnsiTheme="majorHAnsi" w:eastAsiaTheme="majorEastAsia" w:cstheme="majorBidi"/>
      <w:color w:val="auto"/>
      <w:spacing w:val="-10"/>
      <w:kern w:val="28"/>
      <w:sz w:val="56"/>
      <w:szCs w:val="56"/>
    </w:rPr>
  </w:style>
  <w:style w:type="paragraph" w:styleId="Subtitle">
    <w:name w:val="Subtitle"/>
    <w:basedOn w:val="Normal"/>
    <w:next w:val="Normal"/>
    <w:link w:val="SubtitleChar"/>
    <w:uiPriority w:val="11"/>
    <w:qFormat/>
    <w:rsid w:val="003A3C99"/>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A3C99"/>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3C99"/>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3A3C99"/>
    <w:rPr>
      <w:i/>
      <w:iCs/>
      <w:color w:val="404040" w:themeColor="text1" w:themeTint="BF"/>
    </w:rPr>
  </w:style>
  <w:style w:type="paragraph" w:styleId="ListParagraph">
    <w:name w:val="List Paragraph"/>
    <w:basedOn w:val="Normal"/>
    <w:uiPriority w:val="34"/>
    <w:qFormat/>
    <w:rsid w:val="003A3C99"/>
    <w:pPr>
      <w:ind w:left="720"/>
      <w:contextualSpacing/>
    </w:pPr>
  </w:style>
  <w:style w:type="character" w:styleId="IntenseEmphasis">
    <w:name w:val="Intense Emphasis"/>
    <w:basedOn w:val="DefaultParagraphFont"/>
    <w:uiPriority w:val="21"/>
    <w:qFormat/>
    <w:rsid w:val="003A3C99"/>
    <w:rPr>
      <w:i/>
      <w:iCs/>
      <w:color w:val="0F4761" w:themeColor="accent1" w:themeShade="BF"/>
    </w:rPr>
  </w:style>
  <w:style w:type="paragraph" w:styleId="IntenseQuote">
    <w:name w:val="Intense Quote"/>
    <w:basedOn w:val="Normal"/>
    <w:next w:val="Normal"/>
    <w:link w:val="IntenseQuoteChar"/>
    <w:uiPriority w:val="30"/>
    <w:qFormat/>
    <w:rsid w:val="003A3C9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A3C99"/>
    <w:rPr>
      <w:i/>
      <w:iCs/>
      <w:color w:val="0F4761" w:themeColor="accent1" w:themeShade="BF"/>
    </w:rPr>
  </w:style>
  <w:style w:type="character" w:styleId="IntenseReference">
    <w:name w:val="Intense Reference"/>
    <w:basedOn w:val="DefaultParagraphFont"/>
    <w:uiPriority w:val="32"/>
    <w:qFormat/>
    <w:rsid w:val="003A3C99"/>
    <w:rPr>
      <w:b/>
      <w:bCs/>
      <w:smallCaps/>
      <w:color w:val="0F4761" w:themeColor="accent1" w:themeShade="BF"/>
      <w:spacing w:val="5"/>
    </w:rPr>
  </w:style>
  <w:style w:type="character" w:styleId="Hyperlink">
    <w:name w:val="Hyperlink"/>
    <w:rsid w:val="003A3C99"/>
    <w:rPr>
      <w:color w:val="000080"/>
      <w:u w:val="single"/>
    </w:rPr>
  </w:style>
  <w:style w:type="paragraph" w:styleId="normal1" w:customStyle="1">
    <w:name w:val="normal1"/>
    <w:qFormat/>
    <w:rsid w:val="003A3C99"/>
    <w:pPr>
      <w:suppressLineNumbers/>
      <w:suppressAutoHyphens/>
    </w:pPr>
    <w:rPr>
      <w:rFonts w:eastAsia="NSimSun" w:cs="Arial"/>
      <w:color w:val="00000A"/>
      <w:lang w:eastAsia="zh-CN" w:bidi="hi-IN"/>
    </w:rPr>
  </w:style>
  <w:style w:type="paragraph" w:styleId="H3" w:customStyle="1">
    <w:name w:val="H3"/>
    <w:basedOn w:val="Normal"/>
    <w:next w:val="Normal"/>
    <w:uiPriority w:val="99"/>
    <w:rsid w:val="003A3C99"/>
    <w:pPr>
      <w:keepNext/>
      <w:widowControl w:val="0"/>
      <w:suppressAutoHyphens w:val="0"/>
      <w:spacing w:before="100" w:after="100"/>
      <w:outlineLvl w:val="3"/>
    </w:pPr>
    <w:rPr>
      <w:rFonts w:eastAsia="Times New Roman" w:cs="Times New Roman"/>
      <w:b/>
      <w:bCs/>
      <w:snapToGrid w:val="0"/>
      <w:color w:val="auto"/>
      <w:sz w:val="28"/>
      <w:szCs w:val="28"/>
      <w:lang w:eastAsia="en-US" w:bidi="he-IL"/>
    </w:rPr>
  </w:style>
  <w:style w:type="paragraph" w:styleId="H2" w:customStyle="1">
    <w:name w:val="H2"/>
    <w:basedOn w:val="Normal"/>
    <w:next w:val="Normal"/>
    <w:uiPriority w:val="99"/>
    <w:rsid w:val="003A3C99"/>
    <w:pPr>
      <w:keepNext/>
      <w:widowControl w:val="0"/>
      <w:suppressAutoHyphens w:val="0"/>
      <w:autoSpaceDE w:val="0"/>
      <w:autoSpaceDN w:val="0"/>
      <w:spacing w:before="100" w:after="100"/>
      <w:outlineLvl w:val="2"/>
    </w:pPr>
    <w:rPr>
      <w:rFonts w:eastAsia="SimSun" w:cs="Times New Roman"/>
      <w:b/>
      <w:bCs/>
      <w:color w:val="auto"/>
      <w:sz w:val="36"/>
      <w:szCs w:val="36"/>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39" /><Relationship Type="http://schemas.openxmlformats.org/officeDocument/2006/relationships/fontTable" Target="fontTable.xml" Id="rId42" /><Relationship Type="http://schemas.openxmlformats.org/officeDocument/2006/relationships/styles" Target="styles.xml" Id="rId2" /><Relationship Type="http://schemas.openxmlformats.org/officeDocument/2006/relationships/footer" Target="footer3.xml" Id="rId41" /><Relationship Type="http://schemas.openxmlformats.org/officeDocument/2006/relationships/numbering" Target="numbering.xml" Id="rId1" /><Relationship Type="http://schemas.openxmlformats.org/officeDocument/2006/relationships/image" Target="media/image1.png" Id="rId37" /><Relationship Type="http://schemas.openxmlformats.org/officeDocument/2006/relationships/footer" Target="footer2.xml" Id="rId40" /><Relationship Type="http://schemas.openxmlformats.org/officeDocument/2006/relationships/webSettings" Target="webSettings.xml" Id="rId4" /><Relationship Type="http://schemas.openxmlformats.org/officeDocument/2006/relationships/theme" Target="theme/theme1.xml" Id="rId43" /><Relationship Type="http://schemas.openxmlformats.org/officeDocument/2006/relationships/settings" Target="settings.xml" Id="rId3" /><Relationship Type="http://schemas.openxmlformats.org/officeDocument/2006/relationships/hyperlink" Target="https://us02web.zoom.us/j/84123449270?pwd=B3qGOJamNYzkLeN1p7p0GhkXegr7Y8.1" TargetMode="External" Id="Rec2f3b6591634a7c" /><Relationship Type="http://schemas.openxmlformats.org/officeDocument/2006/relationships/hyperlink" Target="mailto:roy@reformation.edu" TargetMode="External" Id="R30e635ea3a9c4a0b" /><Relationship Type="http://schemas.openxmlformats.org/officeDocument/2006/relationships/hyperlink" Target="http://biblia.com/bible/niv/1%20Thes%202.13" TargetMode="External" Id="R9ea0759f49ce4aea" /><Relationship Type="http://schemas.openxmlformats.org/officeDocument/2006/relationships/hyperlink" Target="http://biblia.com/bible/niv/1%20Thes%202.2" TargetMode="External" Id="R9a865291eae64ec5" /><Relationship Type="http://schemas.openxmlformats.org/officeDocument/2006/relationships/hyperlink" Target="http://biblia.com/bible/niv/2%20Tim%203.16-17" TargetMode="External" Id="R6a8fac520a814156" /><Relationship Type="http://schemas.openxmlformats.org/officeDocument/2006/relationships/hyperlink" Target="http://biblia.com/bible/niv/2%20Tim%203.3" TargetMode="External" Id="Rdb157f1421f7458e" /><Relationship Type="http://schemas.openxmlformats.org/officeDocument/2006/relationships/hyperlink" Target="http://biblia.com/bible/niv/1%20Cor%2012.3" TargetMode="External" Id="R8a0a50dd70b1400e" /><Relationship Type="http://schemas.openxmlformats.org/officeDocument/2006/relationships/hyperlink" Target="http://biblia.com/bible/niv/1%20John%204.6" TargetMode="External" Id="R62c1e8b892c24842" /><Relationship Type="http://schemas.openxmlformats.org/officeDocument/2006/relationships/hyperlink" Target="http://biblia.com/bible/niv/1%20John%205.7" TargetMode="External" Id="R45fb69bd4f264b28" /><Relationship Type="http://schemas.openxmlformats.org/officeDocument/2006/relationships/hyperlink" Target="http://biblia.com/bible/niv/1%20John%205.4" TargetMode="External" Id="R1564a7874fb24967" /><Relationship Type="http://schemas.openxmlformats.org/officeDocument/2006/relationships/hyperlink" Target="http://biblia.com/bible/niv/Deut%2018.21-22" TargetMode="External" Id="R6dd16d38973a4730" /><Relationship Type="http://schemas.openxmlformats.org/officeDocument/2006/relationships/hyperlink" Target="http://biblia.com/bible/niv/1%20Kings%2022.28" TargetMode="External" Id="Rb8ebad0377f64b2b" /><Relationship Type="http://schemas.openxmlformats.org/officeDocument/2006/relationships/hyperlink" Target="http://biblia.com/bible/niv/Jer%2028.9" TargetMode="External" Id="R13d3a1a3be1c44b6" /><Relationship Type="http://schemas.openxmlformats.org/officeDocument/2006/relationships/hyperlink" Target="http://biblia.com/bible/niv/Ezek%2033.33" TargetMode="External" Id="R77443eac7acc4c43" /><Relationship Type="http://schemas.openxmlformats.org/officeDocument/2006/relationships/hyperlink" Target="http://biblia.com/bible/niv/Gal%201.8" TargetMode="External" Id="R71802f3577ef4794" /><Relationship Type="http://schemas.openxmlformats.org/officeDocument/2006/relationships/hyperlink" Target="http://biblia.com/bible/niv/2%20Tim%203.16-17" TargetMode="External" Id="Rd2f2563b68f44860" /><Relationship Type="http://schemas.openxmlformats.org/officeDocument/2006/relationships/hyperlink" Target="http://biblia.com/bible/niv/1%20Pet%201.10-12" TargetMode="External" Id="R6bc2107d63fd41ac" /><Relationship Type="http://schemas.openxmlformats.org/officeDocument/2006/relationships/hyperlink" Target="http://biblia.com/bible/niv/1%20Pet%201.2" TargetMode="External" Id="Rab6a790cce0f430c" /><Relationship Type="http://schemas.openxmlformats.org/officeDocument/2006/relationships/hyperlink" Target="http://biblia.com/bible/niv/1%20Cor%2015.2" TargetMode="External" Id="R9e34f61e8f084953" /><Relationship Type="http://schemas.openxmlformats.org/officeDocument/2006/relationships/hyperlink" Target="http://biblia.com/bible/niv/1%20Tim%201.3" TargetMode="External" Id="R15f3abd80016482b" /><Relationship Type="http://schemas.openxmlformats.org/officeDocument/2006/relationships/hyperlink" Target="http://biblia.com/bible/niv/1%20Tim%201.3" TargetMode="External" Id="R349ce7392c9e4d26" /><Relationship Type="http://schemas.openxmlformats.org/officeDocument/2006/relationships/hyperlink" Target="http://biblia.com/bible/niv/Deut%204.2" TargetMode="External" Id="R64527ae292e449eb" /><Relationship Type="http://schemas.openxmlformats.org/officeDocument/2006/relationships/hyperlink" Target="http://biblia.com/bible/niv/Prov%2030.6" TargetMode="External" Id="R44a3deda15604e25" /><Relationship Type="http://schemas.openxmlformats.org/officeDocument/2006/relationships/hyperlink" Target="http://biblia.com/bible/niv/Acts%2026.22" TargetMode="External" Id="R1f0f1364933e4fbd" /><Relationship Type="http://schemas.openxmlformats.org/officeDocument/2006/relationships/hyperlink" Target="http://biblia.com/bible/niv/1%20Cor%204.6" TargetMode="External" Id="R6a993fa8f8b745e9" /><Relationship Type="http://schemas.openxmlformats.org/officeDocument/2006/relationships/hyperlink" Target="http://biblia.com/bible/niv/Rev%2022.18-19" TargetMode="External" Id="R64a1eb8443fd4e90" /><Relationship Type="http://schemas.openxmlformats.org/officeDocument/2006/relationships/hyperlink" Target="http://biblia.com/bible/niv/Rev%2022.4" TargetMode="External" Id="Rf96967e642a74f13" /><Relationship Type="http://schemas.openxmlformats.org/officeDocument/2006/relationships/hyperlink" Target="http://biblia.com/bible/niv/Psalm%2019.7" TargetMode="External" Id="Ra82fa1124e374ea9" /><Relationship Type="http://schemas.openxmlformats.org/officeDocument/2006/relationships/hyperlink" Target="http://biblia.com/bible/niv/John%2015.15" TargetMode="External" Id="R95183edc87f74342" /><Relationship Type="http://schemas.openxmlformats.org/officeDocument/2006/relationships/hyperlink" Target="http://biblia.com/bible/niv/Acts%2018.28" TargetMode="External" Id="R72a446ddb647486b" /><Relationship Type="http://schemas.openxmlformats.org/officeDocument/2006/relationships/hyperlink" Target="http://biblia.com/bible/niv/Acts%2020.27" TargetMode="External" Id="R3b82b71d5c12478e" /><Relationship Type="http://schemas.openxmlformats.org/officeDocument/2006/relationships/hyperlink" Target="http://biblia.com/bible/niv/Rom%2015.4" TargetMode="External" Id="R7a16a39edbf740b9" /><Relationship Type="http://schemas.openxmlformats.org/officeDocument/2006/relationships/hyperlink" Target="http://www.krpc.us/" TargetMode="External" Id="R901a848dc62a4c29" /><Relationship Type="http://schemas.microsoft.com/office/2020/10/relationships/intelligence" Target="intelligence2.xml" Id="R0e93c95d126b482c"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William Carter</dc:creator>
  <keywords/>
  <dc:description/>
  <lastModifiedBy>Roy Burell</lastModifiedBy>
  <revision>4</revision>
  <dcterms:created xsi:type="dcterms:W3CDTF">2026-09-17T13:00:00.0000000Z</dcterms:created>
  <dcterms:modified xsi:type="dcterms:W3CDTF">2026-09-18T16:48:35.4396245Z</dcterms:modified>
  <category/>
</coreProperties>
</file>